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4D7A5156">
        <w:tc>
          <w:tcPr>
            <w:tcW w:w="2538" w:type="dxa"/>
            <w:shd w:val="clear" w:color="auto" w:fill="FFFFFF" w:themeFill="background1"/>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clear" w:color="auto" w:fill="FFFFFF" w:themeFill="background1"/>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clear" w:color="auto" w:fill="FFFFFF" w:themeFill="background1"/>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49081210" w14:textId="2D6FFABB" w:rsidR="4D7A5156" w:rsidRDefault="4D7A5156"/>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0185095">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605F6500" w:rsidR="00185095" w:rsidRDefault="00B24E63" w:rsidP="00352B22">
            <w:pPr>
              <w:pStyle w:val="Header"/>
              <w:tabs>
                <w:tab w:val="clear" w:pos="4320"/>
                <w:tab w:val="clear" w:pos="8640"/>
                <w:tab w:val="left" w:pos="360"/>
              </w:tabs>
              <w:rPr>
                <w:b/>
                <w:sz w:val="24"/>
              </w:rPr>
            </w:pPr>
            <w:r>
              <w:rPr>
                <w:b/>
                <w:sz w:val="24"/>
              </w:rPr>
              <w:t>GRANT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6112DD0" w:rsidR="00F53AD5" w:rsidRDefault="00CD0FDC" w:rsidP="00F53AD5">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66"/>
      </w:tblGrid>
      <w:tr w:rsidR="00F53AD5" w14:paraId="32932E42" w14:textId="77777777" w:rsidTr="00954A36">
        <w:trPr>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3"/>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3B929A40"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Content>
          <w:r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66"/>
      </w:tblGrid>
      <w:tr w:rsidR="00954A36" w14:paraId="1F5B8E34" w14:textId="77777777">
        <w:trPr>
          <w:trHeight w:hRule="exact" w:val="467"/>
        </w:trPr>
        <w:tc>
          <w:tcPr>
            <w:tcW w:w="3523" w:type="dxa"/>
            <w:gridSpan w:val="2"/>
            <w:tcBorders>
              <w:right w:val="nil"/>
            </w:tcBorders>
          </w:tcPr>
          <w:p w14:paraId="1409350A" w14:textId="77777777" w:rsidR="00954A36" w:rsidRDefault="00954A36">
            <w:pPr>
              <w:pStyle w:val="Header"/>
              <w:tabs>
                <w:tab w:val="clear" w:pos="4320"/>
                <w:tab w:val="clear" w:pos="8640"/>
              </w:tabs>
            </w:pPr>
            <w:r>
              <w:t>Legal Applicant</w:t>
            </w:r>
          </w:p>
          <w:p w14:paraId="40447E4D"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pPr>
              <w:pStyle w:val="Header"/>
              <w:tabs>
                <w:tab w:val="clear" w:pos="4320"/>
                <w:tab w:val="clear" w:pos="8640"/>
              </w:tabs>
            </w:pPr>
            <w:r>
              <w:t>Authorized Representative</w:t>
            </w:r>
          </w:p>
          <w:p w14:paraId="1798A3FE" w14:textId="77777777" w:rsidR="00954A36" w:rsidRDefault="00954A3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58" w:type="dxa"/>
            <w:gridSpan w:val="4"/>
            <w:tcBorders>
              <w:left w:val="nil"/>
            </w:tcBorders>
          </w:tcPr>
          <w:p w14:paraId="55D7FBB9" w14:textId="77777777" w:rsidR="00954A36" w:rsidRDefault="00954A36">
            <w:pPr>
              <w:pStyle w:val="Header"/>
              <w:tabs>
                <w:tab w:val="clear" w:pos="4320"/>
                <w:tab w:val="clear" w:pos="8640"/>
              </w:tabs>
            </w:pPr>
            <w:r>
              <w:t>E-mail Address</w:t>
            </w:r>
          </w:p>
          <w:p w14:paraId="59E0C7BD"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trPr>
          <w:trHeight w:hRule="exact" w:val="486"/>
        </w:trPr>
        <w:tc>
          <w:tcPr>
            <w:tcW w:w="4422" w:type="dxa"/>
            <w:gridSpan w:val="3"/>
          </w:tcPr>
          <w:p w14:paraId="166B33FD" w14:textId="77777777" w:rsidR="00954A36" w:rsidRDefault="00954A36">
            <w:pPr>
              <w:pStyle w:val="Header"/>
              <w:tabs>
                <w:tab w:val="clear" w:pos="4320"/>
                <w:tab w:val="clear" w:pos="8640"/>
              </w:tabs>
            </w:pPr>
            <w:r>
              <w:t>Street or P. O. Box</w:t>
            </w:r>
          </w:p>
          <w:p w14:paraId="29B6353F" w14:textId="77777777" w:rsidR="00954A36" w:rsidRDefault="00954A3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pPr>
              <w:pStyle w:val="Header"/>
              <w:tabs>
                <w:tab w:val="clear" w:pos="4320"/>
                <w:tab w:val="clear" w:pos="8640"/>
              </w:tabs>
            </w:pPr>
            <w:r>
              <w:t>City</w:t>
            </w:r>
          </w:p>
          <w:p w14:paraId="0F744702" w14:textId="77777777" w:rsidR="00954A36" w:rsidRDefault="00954A3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pPr>
              <w:pStyle w:val="Header"/>
              <w:tabs>
                <w:tab w:val="clear" w:pos="4320"/>
                <w:tab w:val="clear" w:pos="8640"/>
              </w:tabs>
            </w:pPr>
            <w:r>
              <w:t>County</w:t>
            </w:r>
          </w:p>
          <w:p w14:paraId="4FE9228C" w14:textId="77777777" w:rsidR="00954A36" w:rsidRDefault="00954A3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3DDF269B" w14:textId="77777777" w:rsidR="00954A36" w:rsidRDefault="00954A36">
            <w:pPr>
              <w:pStyle w:val="Header"/>
              <w:tabs>
                <w:tab w:val="clear" w:pos="4320"/>
                <w:tab w:val="clear" w:pos="8640"/>
              </w:tabs>
            </w:pPr>
            <w:r>
              <w:t>State</w:t>
            </w:r>
          </w:p>
          <w:p w14:paraId="34D8E8AB" w14:textId="77777777" w:rsidR="00954A36" w:rsidRDefault="00954A36">
            <w:pPr>
              <w:pStyle w:val="Header"/>
              <w:tabs>
                <w:tab w:val="clear" w:pos="4320"/>
                <w:tab w:val="clear" w:pos="8640"/>
              </w:tabs>
              <w:jc w:val="center"/>
              <w:rPr>
                <w:sz w:val="24"/>
              </w:rPr>
            </w:pPr>
            <w:r>
              <w:rPr>
                <w:sz w:val="24"/>
              </w:rPr>
              <w:t>KY</w:t>
            </w:r>
          </w:p>
        </w:tc>
        <w:tc>
          <w:tcPr>
            <w:tcW w:w="1366" w:type="dxa"/>
          </w:tcPr>
          <w:p w14:paraId="0062B23B" w14:textId="77777777" w:rsidR="00954A36" w:rsidRDefault="00954A36">
            <w:pPr>
              <w:pStyle w:val="Header"/>
              <w:tabs>
                <w:tab w:val="clear" w:pos="4320"/>
                <w:tab w:val="clear" w:pos="8640"/>
              </w:tabs>
              <w:jc w:val="center"/>
            </w:pPr>
            <w:r>
              <w:t>ZIP Code + 4</w:t>
            </w:r>
          </w:p>
          <w:p w14:paraId="655C2732" w14:textId="77777777" w:rsidR="00954A36" w:rsidRDefault="00954A3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trPr>
          <w:trHeight w:hRule="exact" w:val="467"/>
        </w:trPr>
        <w:tc>
          <w:tcPr>
            <w:tcW w:w="2538" w:type="dxa"/>
            <w:tcBorders>
              <w:right w:val="nil"/>
            </w:tcBorders>
          </w:tcPr>
          <w:p w14:paraId="30CB7936" w14:textId="77777777" w:rsidR="00954A36" w:rsidRDefault="00954A36">
            <w:pPr>
              <w:pStyle w:val="Header"/>
              <w:tabs>
                <w:tab w:val="clear" w:pos="4320"/>
                <w:tab w:val="clear" w:pos="8640"/>
              </w:tabs>
            </w:pPr>
            <w:r>
              <w:t>Telephone Number</w:t>
            </w:r>
          </w:p>
          <w:p w14:paraId="08F5DE38"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pPr>
              <w:pStyle w:val="Header"/>
              <w:tabs>
                <w:tab w:val="clear" w:pos="4320"/>
                <w:tab w:val="clear" w:pos="8640"/>
              </w:tabs>
            </w:pPr>
            <w:r>
              <w:t>Fax Number</w:t>
            </w:r>
          </w:p>
          <w:p w14:paraId="42145FC4" w14:textId="77777777" w:rsidR="00954A36" w:rsidRDefault="00954A3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pPr>
              <w:pStyle w:val="Header"/>
              <w:tabs>
                <w:tab w:val="left" w:pos="720"/>
              </w:tabs>
            </w:pPr>
            <w:r>
              <w:t xml:space="preserve">SAM Unique Entity ID </w:t>
            </w:r>
          </w:p>
          <w:p w14:paraId="08D1FCA2" w14:textId="77777777" w:rsidR="00954A36" w:rsidRDefault="00954A3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3"/>
            <w:tcBorders>
              <w:left w:val="nil"/>
            </w:tcBorders>
          </w:tcPr>
          <w:p w14:paraId="7AD57B9C" w14:textId="77777777" w:rsidR="00954A36" w:rsidRDefault="00954A36">
            <w:pPr>
              <w:pStyle w:val="Header"/>
              <w:tabs>
                <w:tab w:val="clear" w:pos="4320"/>
                <w:tab w:val="clear" w:pos="8640"/>
              </w:tabs>
            </w:pPr>
            <w:r>
              <w:t xml:space="preserve">Tax ID Number </w:t>
            </w:r>
          </w:p>
          <w:p w14:paraId="6AF408AE"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E1AE713" w14:textId="77777777" w:rsidR="00F53AD5" w:rsidRDefault="00F53AD5" w:rsidP="00F53AD5">
      <w:pPr>
        <w:pStyle w:val="Header"/>
        <w:tabs>
          <w:tab w:val="clear" w:pos="4320"/>
          <w:tab w:val="clear" w:pos="8640"/>
          <w:tab w:val="left" w:pos="360"/>
        </w:tabs>
        <w:rPr>
          <w:b/>
          <w:sz w:val="24"/>
        </w:rPr>
      </w:pPr>
    </w:p>
    <w:p w14:paraId="5AF1BB1F" w14:textId="7E8BA3E1"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000000">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77777777" w:rsidR="00C03CD4" w:rsidRDefault="00C03CD4" w:rsidP="00F53AD5">
      <w:pPr>
        <w:pStyle w:val="Heading4"/>
        <w:sectPr w:rsidR="00C03CD4" w:rsidSect="00E86431">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3511ACDA"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followed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50557480" w14:textId="4580028F" w:rsidR="00F53AD5" w:rsidRPr="00B112B6" w:rsidRDefault="00000000"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Content>
          <w:r w:rsidR="009616C8">
            <w:rPr>
              <w:rFonts w:ascii="MS Gothic" w:eastAsia="MS Gothic" w:hAnsi="MS Gothic" w:hint="eastAsia"/>
              <w:sz w:val="22"/>
              <w:szCs w:val="22"/>
            </w:rPr>
            <w:t>☐</w:t>
          </w:r>
        </w:sdtContent>
      </w:sdt>
      <w:r w:rsidR="0046110A" w:rsidRPr="0046110A">
        <w:rPr>
          <w:sz w:val="22"/>
          <w:szCs w:val="22"/>
        </w:rPr>
        <w:t>Project Overview</w:t>
      </w:r>
    </w:p>
    <w:p w14:paraId="7963418A" w14:textId="54466560" w:rsidR="00F53AD5" w:rsidRPr="00B112B6" w:rsidRDefault="00000000" w:rsidP="0038581A">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Project Funding Summary</w:t>
      </w:r>
    </w:p>
    <w:p w14:paraId="1199A007" w14:textId="07647B5C" w:rsidR="00F53AD5" w:rsidRPr="00510DA1" w:rsidRDefault="00000000" w:rsidP="00510DA1">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Cost Summary</w:t>
      </w:r>
      <w:r w:rsidR="00D67591">
        <w:rPr>
          <w:sz w:val="22"/>
          <w:szCs w:val="22"/>
        </w:rPr>
        <w:t xml:space="preserve"> </w:t>
      </w:r>
      <w:r w:rsidR="00973337">
        <w:rPr>
          <w:sz w:val="22"/>
          <w:szCs w:val="22"/>
        </w:rPr>
        <w:t xml:space="preserve">by expense and national objective </w:t>
      </w:r>
      <w:sdt>
        <w:sdtPr>
          <w:rPr>
            <w:sz w:val="22"/>
            <w:szCs w:val="22"/>
          </w:rPr>
          <w:id w:val="1748297129"/>
          <w14:checkbox>
            <w14:checked w14:val="0"/>
            <w14:checkedState w14:val="2612" w14:font="MS Gothic"/>
            <w14:uncheckedState w14:val="2610" w14:font="MS Gothic"/>
          </w14:checkbox>
        </w:sdtPr>
        <w:sdtContent>
          <w:r w:rsidR="00F84C33">
            <w:rPr>
              <w:rFonts w:ascii="MS Gothic" w:eastAsia="MS Gothic" w:hAnsi="MS Gothic"/>
              <w:sz w:val="22"/>
              <w:szCs w:val="22"/>
            </w:rPr>
            <w:t>☐</w:t>
          </w:r>
        </w:sdtContent>
      </w:sdt>
      <w:r w:rsidR="4C0F7F6F" w:rsidRPr="00B112B6">
        <w:rPr>
          <w:sz w:val="22"/>
          <w:szCs w:val="22"/>
        </w:rPr>
        <w:t xml:space="preserve"> </w:t>
      </w:r>
      <w:r w:rsidR="00F45D58">
        <w:rPr>
          <w:sz w:val="22"/>
          <w:szCs w:val="22"/>
        </w:rPr>
        <w:t>Detailed Housing Cost Estimate</w:t>
      </w:r>
    </w:p>
    <w:p w14:paraId="660942AF" w14:textId="5E067C96" w:rsidR="00125BFD" w:rsidRPr="005346FD" w:rsidRDefault="00000000" w:rsidP="00510DA1">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Content>
          <w:r w:rsidR="00125BFD" w:rsidRPr="005346FD">
            <w:rPr>
              <w:rFonts w:ascii="MS Gothic" w:eastAsia="MS Gothic" w:hAnsi="MS Gothic"/>
              <w:sz w:val="22"/>
              <w:szCs w:val="22"/>
            </w:rPr>
            <w:t>☐</w:t>
          </w:r>
        </w:sdtContent>
      </w:sdt>
      <w:r w:rsidR="00125BFD" w:rsidRPr="005346FD">
        <w:rPr>
          <w:sz w:val="22"/>
          <w:szCs w:val="22"/>
        </w:rPr>
        <w:t xml:space="preserve"> </w:t>
      </w:r>
      <w:r w:rsidR="008922A1" w:rsidRPr="005346FD">
        <w:rPr>
          <w:sz w:val="22"/>
          <w:szCs w:val="22"/>
        </w:rPr>
        <w:t>Market Evaluation</w:t>
      </w:r>
    </w:p>
    <w:p w14:paraId="5580D3A5" w14:textId="719D3098" w:rsidR="00973337" w:rsidRPr="005346FD" w:rsidRDefault="00973337" w:rsidP="00510DA1">
      <w:pPr>
        <w:tabs>
          <w:tab w:val="left" w:pos="360"/>
        </w:tabs>
        <w:jc w:val="both"/>
        <w:rPr>
          <w:rFonts w:eastAsia="MS Gothic"/>
          <w:sz w:val="22"/>
          <w:szCs w:val="22"/>
        </w:rPr>
      </w:pPr>
      <w:r w:rsidRPr="005346FD">
        <w:rPr>
          <w:sz w:val="22"/>
          <w:szCs w:val="22"/>
        </w:rPr>
        <w:tab/>
      </w:r>
      <w:r w:rsidRPr="005346FD">
        <w:rPr>
          <w:rFonts w:ascii="MS Gothic" w:eastAsia="MS Gothic" w:hAnsi="MS Gothic" w:hint="eastAsia"/>
          <w:sz w:val="22"/>
          <w:szCs w:val="22"/>
        </w:rPr>
        <w:t xml:space="preserve">☐ </w:t>
      </w:r>
      <w:r w:rsidR="008922A1" w:rsidRPr="005346FD">
        <w:rPr>
          <w:rFonts w:eastAsia="MS Gothic"/>
          <w:sz w:val="22"/>
          <w:szCs w:val="22"/>
        </w:rPr>
        <w:t>Market Study or</w:t>
      </w:r>
      <w:r w:rsidR="008922A1" w:rsidRPr="005346FD">
        <w:rPr>
          <w:rFonts w:ascii="MS Gothic" w:eastAsia="MS Gothic" w:hAnsi="MS Gothic"/>
          <w:sz w:val="22"/>
          <w:szCs w:val="22"/>
        </w:rPr>
        <w:t xml:space="preserve"> </w:t>
      </w:r>
    </w:p>
    <w:p w14:paraId="5CC64FCA" w14:textId="77777777" w:rsidR="008922A1" w:rsidRDefault="00F3540F" w:rsidP="008922A1">
      <w:pPr>
        <w:tabs>
          <w:tab w:val="left" w:pos="360"/>
        </w:tabs>
        <w:jc w:val="both"/>
        <w:rPr>
          <w:rFonts w:eastAsia="MS Gothic"/>
          <w:sz w:val="22"/>
          <w:szCs w:val="22"/>
        </w:rPr>
      </w:pPr>
      <w:r w:rsidRPr="005346FD">
        <w:rPr>
          <w:rFonts w:eastAsia="MS Gothic"/>
          <w:sz w:val="22"/>
          <w:szCs w:val="22"/>
        </w:rPr>
        <w:tab/>
      </w:r>
      <w:r w:rsidRPr="005346FD">
        <w:rPr>
          <w:rFonts w:ascii="MS Gothic" w:eastAsia="MS Gothic" w:hAnsi="MS Gothic" w:hint="eastAsia"/>
          <w:sz w:val="22"/>
          <w:szCs w:val="22"/>
        </w:rPr>
        <w:t xml:space="preserve">☐ </w:t>
      </w:r>
      <w:r w:rsidR="008922A1" w:rsidRPr="005346FD">
        <w:rPr>
          <w:rFonts w:eastAsia="MS Gothic"/>
          <w:sz w:val="22"/>
          <w:szCs w:val="22"/>
        </w:rPr>
        <w:t>List of potential LMI households seeking rental units in the area</w:t>
      </w:r>
    </w:p>
    <w:p w14:paraId="3E0038FC" w14:textId="27F1EED7" w:rsidR="00FA2267" w:rsidRPr="00F3540F" w:rsidRDefault="008922A1" w:rsidP="008922A1">
      <w:pPr>
        <w:tabs>
          <w:tab w:val="left" w:pos="360"/>
        </w:tabs>
        <w:jc w:val="both"/>
        <w:rPr>
          <w:sz w:val="22"/>
          <w:szCs w:val="22"/>
        </w:rPr>
      </w:pPr>
      <w:r w:rsidRPr="008922A1">
        <w:rPr>
          <w:rFonts w:eastAsia="MS Gothic"/>
          <w:sz w:val="22"/>
          <w:szCs w:val="22"/>
        </w:rPr>
        <w:t xml:space="preserve"> </w:t>
      </w:r>
      <w:r>
        <w:rPr>
          <w:sz w:val="22"/>
          <w:szCs w:val="22"/>
        </w:rPr>
        <w:t xml:space="preserve"> </w:t>
      </w:r>
    </w:p>
    <w:p w14:paraId="073F06FC" w14:textId="782AA3E4" w:rsidR="00F53AD5" w:rsidRPr="00510DA1" w:rsidRDefault="00000000"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 xml:space="preserve">Citizen Participation - </w:t>
      </w:r>
      <w:r w:rsidR="00F53AD5" w:rsidRPr="00F7239D">
        <w:rPr>
          <w:i/>
        </w:rPr>
        <w:t xml:space="preserve">tear sheet, </w:t>
      </w:r>
      <w:r w:rsidR="00F7239D" w:rsidRPr="00F7239D">
        <w:rPr>
          <w:i/>
        </w:rPr>
        <w:t xml:space="preserve">signed </w:t>
      </w:r>
      <w:r w:rsidR="00F53AD5" w:rsidRPr="00F7239D">
        <w:rPr>
          <w:i/>
        </w:rPr>
        <w:t>detailed public hearing minute</w:t>
      </w:r>
      <w:r w:rsidR="00490670">
        <w:rPr>
          <w:i/>
        </w:rPr>
        <w:t>s/handouts</w:t>
      </w:r>
      <w:r w:rsidR="00F53AD5" w:rsidRPr="00F7239D">
        <w:rPr>
          <w:i/>
        </w:rPr>
        <w:t>,</w:t>
      </w:r>
      <w:r w:rsidR="00F7239D" w:rsidRPr="00F7239D">
        <w:rPr>
          <w:i/>
        </w:rPr>
        <w:t xml:space="preserve"> attendance sheet,</w:t>
      </w:r>
      <w:r w:rsidR="00F53AD5" w:rsidRPr="00F7239D">
        <w:rPr>
          <w:i/>
        </w:rPr>
        <w:t xml:space="preserve"> and any </w:t>
      </w:r>
      <w:r w:rsidR="00791DCE" w:rsidRPr="00F7239D">
        <w:rPr>
          <w:i/>
        </w:rPr>
        <w:t xml:space="preserve">public </w:t>
      </w:r>
      <w:r w:rsidR="001374AD" w:rsidRPr="00F7239D">
        <w:rPr>
          <w:i/>
        </w:rPr>
        <w:t>responses.</w:t>
      </w:r>
      <w:r w:rsidR="00F53AD5" w:rsidRPr="00B112B6">
        <w:rPr>
          <w:sz w:val="22"/>
          <w:szCs w:val="22"/>
        </w:rPr>
        <w:t xml:space="preserve"> </w:t>
      </w:r>
    </w:p>
    <w:p w14:paraId="5916A9EA" w14:textId="742D3B7D" w:rsidR="00F53AD5" w:rsidRPr="009616C8" w:rsidRDefault="00000000" w:rsidP="0038581A">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AE5790" w:rsidRPr="009616C8">
        <w:rPr>
          <w:sz w:val="22"/>
          <w:szCs w:val="22"/>
        </w:rPr>
        <w:t>Tie-Back to Disasters</w:t>
      </w:r>
    </w:p>
    <w:p w14:paraId="55814AD3" w14:textId="4CC32454" w:rsidR="00F53AD5" w:rsidRPr="00B112B6" w:rsidRDefault="00000000"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F53AD5" w:rsidRPr="00B112B6">
        <w:rPr>
          <w:sz w:val="22"/>
          <w:szCs w:val="22"/>
        </w:rPr>
        <w:t>Title VI Form</w:t>
      </w:r>
      <w:r w:rsidR="00756163">
        <w:rPr>
          <w:sz w:val="22"/>
          <w:szCs w:val="22"/>
        </w:rPr>
        <w:t xml:space="preserve"> (Included in the application) </w:t>
      </w:r>
      <w:r w:rsidR="008B6CFE">
        <w:rPr>
          <w:sz w:val="22"/>
          <w:szCs w:val="22"/>
        </w:rPr>
        <w:t>(7-2)-More detail provide in Chapter 1 of the Subrecipient Manual with form found in chapter 7</w:t>
      </w:r>
    </w:p>
    <w:p w14:paraId="5C20722B" w14:textId="4355C714" w:rsidR="00F53AD5" w:rsidRPr="00B112B6" w:rsidRDefault="00000000" w:rsidP="0038581A">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F53AD5" w:rsidRPr="00B112B6">
        <w:rPr>
          <w:sz w:val="22"/>
          <w:szCs w:val="22"/>
        </w:rPr>
        <w:t>Statement of Assurances</w:t>
      </w:r>
      <w:r w:rsidR="00756163">
        <w:rPr>
          <w:sz w:val="22"/>
          <w:szCs w:val="22"/>
        </w:rPr>
        <w:t xml:space="preserve"> (Included in the application)</w:t>
      </w:r>
    </w:p>
    <w:p w14:paraId="63C8BC94" w14:textId="77777777" w:rsidR="00D665FF" w:rsidRDefault="00D665FF" w:rsidP="00F53AD5">
      <w:pPr>
        <w:ind w:firstLine="360"/>
        <w:jc w:val="both"/>
        <w:rPr>
          <w:sz w:val="22"/>
          <w:szCs w:val="22"/>
          <w:u w:val="single"/>
        </w:rPr>
      </w:pPr>
    </w:p>
    <w:p w14:paraId="17C96013" w14:textId="1986A0D9" w:rsidR="00B25A1C" w:rsidRPr="00887790" w:rsidRDefault="00F53AD5" w:rsidP="00887790">
      <w:pPr>
        <w:ind w:firstLine="360"/>
        <w:jc w:val="both"/>
        <w:rPr>
          <w:sz w:val="22"/>
          <w:szCs w:val="22"/>
          <w:u w:val="single"/>
        </w:rPr>
      </w:pPr>
      <w:r w:rsidRPr="00B112B6">
        <w:rPr>
          <w:sz w:val="22"/>
          <w:szCs w:val="22"/>
          <w:u w:val="single"/>
        </w:rPr>
        <w:t>Documents to Attach:</w:t>
      </w:r>
    </w:p>
    <w:p w14:paraId="45343F3D" w14:textId="22C66D4F" w:rsidR="0098097A" w:rsidRDefault="003F74EA" w:rsidP="0038581A">
      <w:pPr>
        <w:tabs>
          <w:tab w:val="left" w:pos="720"/>
        </w:tabs>
        <w:ind w:left="990" w:hanging="990"/>
        <w:jc w:val="both"/>
        <w:rPr>
          <w:sz w:val="22"/>
          <w:szCs w:val="22"/>
        </w:rPr>
      </w:pPr>
      <w:r>
        <w:rPr>
          <w:sz w:val="22"/>
          <w:szCs w:val="22"/>
        </w:rPr>
        <w:tab/>
      </w:r>
      <w:bookmarkStart w:id="8" w:name="_Hlk153540701"/>
      <w:sdt>
        <w:sdtPr>
          <w:rPr>
            <w:sz w:val="22"/>
            <w:szCs w:val="22"/>
          </w:rPr>
          <w:id w:val="1712151555"/>
          <w14:checkbox>
            <w14:checked w14:val="1"/>
            <w14:checkedState w14:val="2612" w14:font="MS Gothic"/>
            <w14:uncheckedState w14:val="2610" w14:font="MS Gothic"/>
          </w14:checkbox>
        </w:sdtPr>
        <w:sdtContent>
          <w:r w:rsidR="00110990">
            <w:rPr>
              <w:rFonts w:ascii="MS Gothic" w:eastAsia="MS Gothic" w:hAnsi="MS Gothic" w:hint="eastAsia"/>
              <w:sz w:val="22"/>
              <w:szCs w:val="22"/>
            </w:rPr>
            <w:t>☒</w:t>
          </w:r>
        </w:sdtContent>
      </w:sdt>
      <w:r w:rsidR="00D92989">
        <w:rPr>
          <w:sz w:val="22"/>
          <w:szCs w:val="22"/>
        </w:rPr>
        <w:t>Grant Administration Plan</w:t>
      </w:r>
    </w:p>
    <w:bookmarkEnd w:id="8"/>
    <w:p w14:paraId="53EB78C2" w14:textId="41A91976" w:rsidR="00F4683E" w:rsidRDefault="003F74EA" w:rsidP="00B25A1C">
      <w:pPr>
        <w:tabs>
          <w:tab w:val="left" w:pos="720"/>
        </w:tabs>
        <w:ind w:left="1710" w:hanging="990"/>
        <w:jc w:val="both"/>
        <w:rPr>
          <w:sz w:val="22"/>
          <w:szCs w:val="22"/>
        </w:rPr>
      </w:pPr>
      <w:r>
        <w:rPr>
          <w:sz w:val="22"/>
          <w:szCs w:val="22"/>
        </w:rPr>
        <w:tab/>
      </w:r>
      <w:sdt>
        <w:sdtPr>
          <w:rPr>
            <w:sz w:val="22"/>
            <w:szCs w:val="22"/>
          </w:rPr>
          <w:id w:val="-2083419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B25A1C">
        <w:rPr>
          <w:sz w:val="22"/>
          <w:szCs w:val="22"/>
        </w:rPr>
        <w:t xml:space="preserve"> DOB </w:t>
      </w:r>
      <w:r w:rsidR="00FC40ED">
        <w:rPr>
          <w:sz w:val="22"/>
          <w:szCs w:val="22"/>
        </w:rPr>
        <w:t xml:space="preserve">Analysis </w:t>
      </w:r>
      <w:r w:rsidR="00B25A1C">
        <w:rPr>
          <w:sz w:val="22"/>
          <w:szCs w:val="22"/>
        </w:rPr>
        <w:t xml:space="preserve">Process </w:t>
      </w:r>
    </w:p>
    <w:p w14:paraId="0D216CCE" w14:textId="2A1E0B05" w:rsidR="00545406" w:rsidRPr="00545406" w:rsidRDefault="00545406" w:rsidP="00B25A1C">
      <w:pPr>
        <w:tabs>
          <w:tab w:val="left" w:pos="720"/>
        </w:tabs>
        <w:ind w:left="1710" w:hanging="990"/>
        <w:jc w:val="both"/>
        <w:rPr>
          <w:sz w:val="22"/>
          <w:szCs w:val="22"/>
        </w:rPr>
      </w:pPr>
      <w:r>
        <w:rPr>
          <w:sz w:val="22"/>
          <w:szCs w:val="22"/>
        </w:rPr>
        <w:tab/>
      </w:r>
      <w:r>
        <w:rPr>
          <w:rFonts w:ascii="MS Gothic" w:eastAsia="MS Gothic" w:hAnsi="MS Gothic" w:hint="eastAsia"/>
          <w:sz w:val="22"/>
          <w:szCs w:val="22"/>
        </w:rPr>
        <w:t>☐</w:t>
      </w:r>
      <w:r>
        <w:rPr>
          <w:rFonts w:eastAsia="MS Gothic"/>
          <w:sz w:val="22"/>
          <w:szCs w:val="22"/>
        </w:rPr>
        <w:t xml:space="preserve"> Includes Green Building Standards</w:t>
      </w:r>
    </w:p>
    <w:p w14:paraId="72A5604D" w14:textId="4706BA11" w:rsidR="00B6140E" w:rsidRDefault="00B6140E" w:rsidP="0038581A">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Content>
          <w:r w:rsidR="001E28FC">
            <w:rPr>
              <w:rFonts w:ascii="MS Gothic" w:eastAsia="MS Gothic" w:hAnsi="MS Gothic" w:hint="eastAsia"/>
              <w:sz w:val="22"/>
              <w:szCs w:val="22"/>
            </w:rPr>
            <w:t>☐</w:t>
          </w:r>
        </w:sdtContent>
      </w:sdt>
      <w:r w:rsidR="0073414D" w:rsidRPr="0023381D">
        <w:rPr>
          <w:rFonts w:eastAsia="MS Gothic"/>
          <w:sz w:val="22"/>
          <w:szCs w:val="22"/>
        </w:rPr>
        <w:t xml:space="preserve"> </w:t>
      </w:r>
      <w:r w:rsidR="00082FBF" w:rsidRPr="0023381D">
        <w:rPr>
          <w:rFonts w:eastAsia="MS Gothic"/>
          <w:sz w:val="22"/>
          <w:szCs w:val="22"/>
        </w:rPr>
        <w:t>Certified Grant Administrator Qualifications</w:t>
      </w:r>
    </w:p>
    <w:p w14:paraId="23429111" w14:textId="3F73C0AF" w:rsidR="00082FBF" w:rsidRDefault="002900F2"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14:paraId="62219042" w14:textId="06915A9D" w:rsidR="009412BF" w:rsidRDefault="009412BF"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C260F1">
        <w:rPr>
          <w:rFonts w:eastAsia="MS Gothic"/>
          <w:sz w:val="22"/>
          <w:szCs w:val="22"/>
        </w:rPr>
        <w:t>Anticipated budget that is provided is:</w:t>
      </w:r>
    </w:p>
    <w:p w14:paraId="306AB7BB" w14:textId="142E2828" w:rsidR="00C260F1" w:rsidRDefault="00C260F1"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bookmarkStart w:id="9" w:name="_Hlk153540766"/>
    </w:p>
    <w:p w14:paraId="5D92ABE1" w14:textId="25F43BE9" w:rsidR="00D34925" w:rsidRDefault="00D34925"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sidR="002A64CF">
        <w:rPr>
          <w:rFonts w:ascii="MS Gothic" w:eastAsia="MS Gothic" w:hAnsi="MS Gothic" w:hint="eastAsia"/>
          <w:sz w:val="22"/>
          <w:szCs w:val="22"/>
        </w:rPr>
        <w:t xml:space="preserve">☐ </w:t>
      </w:r>
      <w:r w:rsidR="0091346F" w:rsidRPr="0023381D">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bookmarkEnd w:id="9"/>
    <w:p w14:paraId="25B43A57" w14:textId="58C016A0" w:rsidR="00110990" w:rsidRDefault="00000000" w:rsidP="007622E0">
      <w:pPr>
        <w:tabs>
          <w:tab w:val="left" w:pos="720"/>
        </w:tabs>
        <w:ind w:left="1710" w:hanging="990"/>
        <w:jc w:val="both"/>
        <w:rPr>
          <w:sz w:val="22"/>
          <w:szCs w:val="22"/>
        </w:rPr>
      </w:pPr>
      <w:sdt>
        <w:sdtPr>
          <w:rPr>
            <w:sz w:val="22"/>
            <w:szCs w:val="22"/>
          </w:rPr>
          <w:id w:val="-1476297075"/>
          <w14:checkbox>
            <w14:checked w14:val="0"/>
            <w14:checkedState w14:val="2612" w14:font="MS Gothic"/>
            <w14:uncheckedState w14:val="2610" w14:font="MS Gothic"/>
          </w14:checkbox>
        </w:sdtPr>
        <w:sdtContent>
          <w:r w:rsidR="00110990">
            <w:rPr>
              <w:rFonts w:ascii="MS Gothic" w:eastAsia="MS Gothic" w:hAnsi="MS Gothic" w:hint="eastAsia"/>
              <w:sz w:val="22"/>
              <w:szCs w:val="22"/>
            </w:rPr>
            <w:t>☐</w:t>
          </w:r>
        </w:sdtContent>
      </w:sdt>
      <w:r w:rsidR="0009395F">
        <w:rPr>
          <w:sz w:val="22"/>
          <w:szCs w:val="22"/>
        </w:rPr>
        <w:t xml:space="preserve">Operating </w:t>
      </w:r>
      <w:r w:rsidR="00110990">
        <w:rPr>
          <w:sz w:val="22"/>
          <w:szCs w:val="22"/>
        </w:rPr>
        <w:t xml:space="preserve">Proforma for the </w:t>
      </w:r>
      <w:r w:rsidR="0009395F">
        <w:rPr>
          <w:sz w:val="22"/>
          <w:szCs w:val="22"/>
        </w:rPr>
        <w:t xml:space="preserve">period of </w:t>
      </w:r>
      <w:r w:rsidR="00110990">
        <w:rPr>
          <w:sz w:val="22"/>
          <w:szCs w:val="22"/>
        </w:rPr>
        <w:t>affordability</w:t>
      </w:r>
    </w:p>
    <w:p w14:paraId="1BD97459" w14:textId="14DF636D" w:rsidR="00110990" w:rsidRDefault="00110990" w:rsidP="00110990">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Pr>
          <w:rFonts w:eastAsia="MS Gothic"/>
          <w:sz w:val="22"/>
          <w:szCs w:val="22"/>
        </w:rPr>
        <w:t xml:space="preserve">Provide proforma from KHC application if also applying for KHC funds, or </w:t>
      </w:r>
    </w:p>
    <w:p w14:paraId="4019A75C" w14:textId="77777777" w:rsidR="002043EF" w:rsidRDefault="00110990" w:rsidP="007622E0">
      <w:pPr>
        <w:tabs>
          <w:tab w:val="left" w:pos="720"/>
        </w:tabs>
        <w:jc w:val="both"/>
        <w:rPr>
          <w:rFonts w:ascii="MS Gothic" w:eastAsia="MS Gothic" w:hAnsi="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sidR="000E2A24">
        <w:rPr>
          <w:rFonts w:ascii="MS Gothic" w:eastAsia="MS Gothic" w:hAnsi="MS Gothic"/>
          <w:sz w:val="22"/>
          <w:szCs w:val="22"/>
        </w:rPr>
        <w:t xml:space="preserve">Request </w:t>
      </w:r>
      <w:r w:rsidR="009A4911">
        <w:rPr>
          <w:rFonts w:ascii="MS Gothic" w:eastAsia="MS Gothic" w:hAnsi="MS Gothic"/>
          <w:sz w:val="22"/>
          <w:szCs w:val="22"/>
        </w:rPr>
        <w:t>Proforma template from DLG and attach</w:t>
      </w:r>
    </w:p>
    <w:p w14:paraId="798E7022" w14:textId="47E89144" w:rsidR="00F53AD5" w:rsidRPr="00B112B6" w:rsidRDefault="00110990" w:rsidP="007622E0">
      <w:pPr>
        <w:tabs>
          <w:tab w:val="left" w:pos="720"/>
        </w:tabs>
        <w:jc w:val="both"/>
        <w:rPr>
          <w:sz w:val="22"/>
          <w:szCs w:val="22"/>
        </w:rPr>
      </w:pPr>
      <w:r>
        <w:rPr>
          <w:rFonts w:eastAsia="MS Gothic"/>
          <w:sz w:val="22"/>
          <w:szCs w:val="22"/>
        </w:rPr>
        <w:t xml:space="preserve"> </w:t>
      </w:r>
      <w:r w:rsidR="00DB53B4">
        <w:rPr>
          <w:sz w:val="22"/>
          <w:szCs w:val="22"/>
        </w:rPr>
        <w:tab/>
      </w:r>
      <w:sdt>
        <w:sdtPr>
          <w:rPr>
            <w:sz w:val="22"/>
            <w:szCs w:val="22"/>
          </w:rPr>
          <w:id w:val="-74138104"/>
          <w14:checkbox>
            <w14:checked w14:val="0"/>
            <w14:checkedState w14:val="2612" w14:font="MS Gothic"/>
            <w14:uncheckedState w14:val="2610" w14:font="MS Gothic"/>
          </w14:checkbox>
        </w:sdtPr>
        <w:sdtContent>
          <w:r w:rsidR="00DB53B4">
            <w:rPr>
              <w:rFonts w:ascii="MS Gothic" w:eastAsia="MS Gothic" w:hAnsi="MS Gothic" w:hint="eastAsia"/>
              <w:sz w:val="22"/>
              <w:szCs w:val="22"/>
            </w:rPr>
            <w:t>☐</w:t>
          </w:r>
        </w:sdtContent>
      </w:sdt>
      <w:r w:rsidR="00F53AD5" w:rsidRPr="00B112B6">
        <w:rPr>
          <w:sz w:val="22"/>
          <w:szCs w:val="22"/>
        </w:rPr>
        <w:t xml:space="preserve">Authorizing Resolution </w:t>
      </w:r>
      <w:r w:rsidR="00635336">
        <w:rPr>
          <w:sz w:val="22"/>
          <w:szCs w:val="22"/>
        </w:rPr>
        <w:t xml:space="preserve">to submit the application </w:t>
      </w:r>
      <w:r w:rsidR="002D1C65">
        <w:rPr>
          <w:sz w:val="22"/>
          <w:szCs w:val="22"/>
        </w:rPr>
        <w:t>adopted</w:t>
      </w:r>
      <w:r w:rsidR="00F53AD5" w:rsidRPr="00B112B6">
        <w:rPr>
          <w:sz w:val="22"/>
          <w:szCs w:val="22"/>
        </w:rPr>
        <w:t xml:space="preserve"> by the governing body</w:t>
      </w:r>
      <w:r w:rsidR="00CE5F1E">
        <w:rPr>
          <w:sz w:val="22"/>
          <w:szCs w:val="22"/>
        </w:rPr>
        <w:t xml:space="preserve"> and/or applicant</w:t>
      </w:r>
    </w:p>
    <w:p w14:paraId="6870BA2A" w14:textId="3BAD8295"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53AD5" w:rsidRPr="00B112B6">
        <w:rPr>
          <w:sz w:val="22"/>
          <w:szCs w:val="22"/>
        </w:rPr>
        <w:t>All Funding Commitment Letters</w:t>
      </w:r>
      <w:r w:rsidR="00D85A25">
        <w:rPr>
          <w:sz w:val="22"/>
          <w:szCs w:val="22"/>
        </w:rPr>
        <w:t>; if cash</w:t>
      </w:r>
      <w:r w:rsidR="00D77A56">
        <w:rPr>
          <w:sz w:val="22"/>
          <w:szCs w:val="22"/>
        </w:rPr>
        <w:t xml:space="preserve"> please attach a bank statement, if a loan please attach proof of ability to borrow funds</w:t>
      </w:r>
    </w:p>
    <w:p w14:paraId="67245955" w14:textId="392FB4B3" w:rsidR="00F53AD5" w:rsidRDefault="001B31E8" w:rsidP="0038581A">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53AD5" w:rsidRPr="00B112B6">
        <w:rPr>
          <w:sz w:val="22"/>
          <w:szCs w:val="22"/>
        </w:rPr>
        <w:t>Kentucky State Clearinghouse Endorsement</w:t>
      </w:r>
      <w:r w:rsidR="002866D5">
        <w:rPr>
          <w:sz w:val="22"/>
          <w:szCs w:val="22"/>
        </w:rPr>
        <w:t xml:space="preserve">: </w:t>
      </w:r>
      <w:hyperlink r:id="rId17" w:history="1">
        <w:r w:rsidR="002866D5">
          <w:rPr>
            <w:rStyle w:val="Hyperlink"/>
          </w:rPr>
          <w:t>EClearinghouse_Instructions.pdf (ky.gov)</w:t>
        </w:r>
      </w:hyperlink>
    </w:p>
    <w:p w14:paraId="4CB7846B" w14:textId="77777777" w:rsidR="004E0DA3" w:rsidRDefault="00000000" w:rsidP="004E0DA3">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Content>
          <w:r w:rsidR="004E0DA3">
            <w:rPr>
              <w:rFonts w:ascii="MS Gothic" w:eastAsia="MS Gothic" w:hAnsi="MS Gothic" w:hint="eastAsia"/>
              <w:sz w:val="22"/>
              <w:szCs w:val="22"/>
            </w:rPr>
            <w:t>☐</w:t>
          </w:r>
        </w:sdtContent>
      </w:sdt>
      <w:r w:rsidR="004E0DA3" w:rsidRPr="00B112B6">
        <w:rPr>
          <w:sz w:val="22"/>
          <w:szCs w:val="22"/>
        </w:rPr>
        <w:t>Letter of determination of eligibility for listing on the National Register of Historic Places from the</w:t>
      </w:r>
    </w:p>
    <w:p w14:paraId="37932A9C" w14:textId="6F849791" w:rsidR="004E0DA3" w:rsidRPr="002D3DD6" w:rsidRDefault="004E0DA3" w:rsidP="004E0DA3">
      <w:pPr>
        <w:tabs>
          <w:tab w:val="left" w:pos="720"/>
        </w:tabs>
        <w:ind w:left="1980" w:hanging="990"/>
        <w:jc w:val="both"/>
        <w:rPr>
          <w:sz w:val="22"/>
          <w:szCs w:val="22"/>
        </w:rPr>
      </w:pPr>
      <w:r w:rsidRPr="00B112B6">
        <w:rPr>
          <w:sz w:val="22"/>
          <w:szCs w:val="22"/>
        </w:rPr>
        <w:lastRenderedPageBreak/>
        <w:t>Kentucky Heritage Council, and clearance from the State Historic Preservation Officer</w:t>
      </w:r>
    </w:p>
    <w:p w14:paraId="4F1663E1" w14:textId="309BD4F6" w:rsidR="004E0DA3" w:rsidRDefault="004E0DA3" w:rsidP="00D77A56">
      <w:pPr>
        <w:tabs>
          <w:tab w:val="left" w:pos="720"/>
        </w:tabs>
        <w:ind w:left="990" w:hanging="990"/>
        <w:jc w:val="both"/>
        <w:rPr>
          <w:sz w:val="22"/>
          <w:szCs w:val="22"/>
        </w:rPr>
      </w:pPr>
    </w:p>
    <w:p w14:paraId="6545B715" w14:textId="7CB3B23A" w:rsidR="00FC6D64" w:rsidRDefault="00000000" w:rsidP="00684916">
      <w:pPr>
        <w:tabs>
          <w:tab w:val="left" w:pos="720"/>
        </w:tabs>
        <w:ind w:left="990" w:hanging="540"/>
        <w:jc w:val="both"/>
        <w:rPr>
          <w:sz w:val="22"/>
          <w:szCs w:val="22"/>
        </w:rPr>
      </w:pPr>
      <w:sdt>
        <w:sdtPr>
          <w:rPr>
            <w:sz w:val="22"/>
            <w:szCs w:val="22"/>
          </w:rPr>
          <w:id w:val="-1056546870"/>
          <w14:checkbox>
            <w14:checked w14:val="0"/>
            <w14:checkedState w14:val="2612" w14:font="MS Gothic"/>
            <w14:uncheckedState w14:val="2610" w14:font="MS Gothic"/>
          </w14:checkbox>
        </w:sdtPr>
        <w:sdtContent>
          <w:r w:rsidR="00684916">
            <w:rPr>
              <w:rFonts w:ascii="MS Gothic" w:eastAsia="MS Gothic" w:hAnsi="MS Gothic" w:hint="eastAsia"/>
              <w:sz w:val="22"/>
              <w:szCs w:val="22"/>
            </w:rPr>
            <w:t>☐</w:t>
          </w:r>
        </w:sdtContent>
      </w:sdt>
      <w:r w:rsidR="00FC6D64">
        <w:rPr>
          <w:sz w:val="22"/>
          <w:szCs w:val="22"/>
        </w:rPr>
        <w:t>Developers please include:</w:t>
      </w:r>
    </w:p>
    <w:p w14:paraId="76E7D9FF" w14:textId="01F89B03" w:rsidR="00FC6D64" w:rsidRDefault="00684916" w:rsidP="00684916">
      <w:pPr>
        <w:tabs>
          <w:tab w:val="left" w:pos="720"/>
        </w:tabs>
        <w:jc w:val="both"/>
        <w:rPr>
          <w:sz w:val="22"/>
          <w:szCs w:val="22"/>
        </w:rPr>
      </w:pPr>
      <w:r>
        <w:rPr>
          <w:sz w:val="22"/>
          <w:szCs w:val="22"/>
        </w:rPr>
        <w:tab/>
      </w:r>
      <w:sdt>
        <w:sdtPr>
          <w:rPr>
            <w:sz w:val="22"/>
            <w:szCs w:val="22"/>
          </w:rPr>
          <w:id w:val="-1218117025"/>
          <w14:checkbox>
            <w14:checked w14:val="0"/>
            <w14:checkedState w14:val="2612" w14:font="MS Gothic"/>
            <w14:uncheckedState w14:val="2610" w14:font="MS Gothic"/>
          </w14:checkbox>
        </w:sdtPr>
        <w:sdtContent>
          <w:r w:rsidR="00FC6D64">
            <w:rPr>
              <w:rFonts w:ascii="MS Gothic" w:eastAsia="MS Gothic" w:hAnsi="MS Gothic" w:hint="eastAsia"/>
              <w:sz w:val="22"/>
              <w:szCs w:val="22"/>
            </w:rPr>
            <w:t>☐</w:t>
          </w:r>
        </w:sdtContent>
      </w:sdt>
      <w:r w:rsidR="00FC6D64" w:rsidRPr="00684916">
        <w:rPr>
          <w:b/>
          <w:bCs/>
          <w:sz w:val="22"/>
          <w:szCs w:val="22"/>
          <w:u w:val="single"/>
        </w:rPr>
        <w:t>Non-profit Developers:</w:t>
      </w:r>
    </w:p>
    <w:p w14:paraId="37A2FEA7" w14:textId="017DD9E6" w:rsidR="00FC6D64" w:rsidRDefault="00FC6D64" w:rsidP="00684916">
      <w:pPr>
        <w:tabs>
          <w:tab w:val="left" w:pos="720"/>
        </w:tabs>
        <w:ind w:left="990" w:hanging="180"/>
        <w:jc w:val="both"/>
        <w:rPr>
          <w:sz w:val="22"/>
          <w:szCs w:val="22"/>
        </w:rPr>
      </w:pPr>
      <w:r>
        <w:rPr>
          <w:sz w:val="22"/>
          <w:szCs w:val="22"/>
        </w:rPr>
        <w:tab/>
      </w:r>
      <w:sdt>
        <w:sdtPr>
          <w:rPr>
            <w:sz w:val="22"/>
            <w:szCs w:val="22"/>
          </w:rPr>
          <w:id w:val="13446666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Articles of Incorporation </w:t>
      </w:r>
    </w:p>
    <w:p w14:paraId="541D0726" w14:textId="4833073F" w:rsidR="00FC6D64" w:rsidRDefault="00FC6D64" w:rsidP="00684916">
      <w:pPr>
        <w:tabs>
          <w:tab w:val="left" w:pos="720"/>
        </w:tabs>
        <w:ind w:left="990" w:hanging="180"/>
        <w:jc w:val="both"/>
        <w:rPr>
          <w:sz w:val="22"/>
          <w:szCs w:val="22"/>
        </w:rPr>
      </w:pPr>
      <w:r>
        <w:rPr>
          <w:sz w:val="22"/>
          <w:szCs w:val="22"/>
        </w:rPr>
        <w:tab/>
      </w:r>
      <w:sdt>
        <w:sdtPr>
          <w:rPr>
            <w:sz w:val="22"/>
            <w:szCs w:val="22"/>
          </w:rPr>
          <w:id w:val="9578444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Organizational Bylaws</w:t>
      </w:r>
    </w:p>
    <w:p w14:paraId="68A9D69F" w14:textId="15147B52" w:rsidR="00FC6D64" w:rsidRDefault="00FC6D64" w:rsidP="00684916">
      <w:pPr>
        <w:tabs>
          <w:tab w:val="left" w:pos="720"/>
        </w:tabs>
        <w:ind w:left="990" w:hanging="180"/>
        <w:jc w:val="both"/>
        <w:rPr>
          <w:sz w:val="22"/>
          <w:szCs w:val="22"/>
        </w:rPr>
      </w:pPr>
      <w:r>
        <w:rPr>
          <w:sz w:val="22"/>
          <w:szCs w:val="22"/>
        </w:rPr>
        <w:tab/>
      </w:r>
      <w:sdt>
        <w:sdtPr>
          <w:rPr>
            <w:sz w:val="22"/>
            <w:szCs w:val="22"/>
          </w:rPr>
          <w:id w:val="11471690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Kentucky Secretary of State Certificate</w:t>
      </w:r>
    </w:p>
    <w:p w14:paraId="4DCBBD20" w14:textId="680EDF57" w:rsidR="00FC6D64" w:rsidRDefault="00FC6D64" w:rsidP="00684916">
      <w:pPr>
        <w:tabs>
          <w:tab w:val="left" w:pos="720"/>
        </w:tabs>
        <w:ind w:left="990" w:hanging="180"/>
        <w:jc w:val="both"/>
        <w:rPr>
          <w:sz w:val="22"/>
          <w:szCs w:val="22"/>
        </w:rPr>
      </w:pPr>
      <w:r>
        <w:rPr>
          <w:sz w:val="22"/>
          <w:szCs w:val="22"/>
        </w:rPr>
        <w:tab/>
      </w:r>
      <w:sdt>
        <w:sdtPr>
          <w:rPr>
            <w:sz w:val="22"/>
            <w:szCs w:val="22"/>
          </w:rPr>
          <w:id w:val="-13396833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IRS 501(c)(3) status</w:t>
      </w:r>
    </w:p>
    <w:p w14:paraId="03101F9E" w14:textId="5967248E" w:rsidR="00FC6D64" w:rsidRDefault="00FC6D64" w:rsidP="00684916">
      <w:pPr>
        <w:tabs>
          <w:tab w:val="left" w:pos="720"/>
        </w:tabs>
        <w:ind w:left="990" w:hanging="180"/>
        <w:jc w:val="both"/>
        <w:rPr>
          <w:rFonts w:eastAsia="MS Gothic"/>
          <w:sz w:val="22"/>
          <w:szCs w:val="22"/>
        </w:rPr>
      </w:pPr>
      <w:r>
        <w:rPr>
          <w:sz w:val="22"/>
          <w:szCs w:val="22"/>
        </w:rPr>
        <w:tab/>
      </w:r>
      <w:r>
        <w:rPr>
          <w:rFonts w:ascii="MS Gothic" w:eastAsia="MS Gothic" w:hAnsi="MS Gothic" w:hint="eastAsia"/>
          <w:sz w:val="22"/>
          <w:szCs w:val="22"/>
        </w:rPr>
        <w:t>☐</w:t>
      </w:r>
      <w:r>
        <w:rPr>
          <w:rFonts w:eastAsia="MS Gothic"/>
          <w:sz w:val="22"/>
          <w:szCs w:val="22"/>
        </w:rPr>
        <w:t xml:space="preserve"> </w:t>
      </w:r>
      <w:r w:rsidR="00684916">
        <w:rPr>
          <w:rFonts w:eastAsia="MS Gothic"/>
          <w:sz w:val="22"/>
          <w:szCs w:val="22"/>
        </w:rPr>
        <w:t>Current Listing of Board of Directors</w:t>
      </w:r>
    </w:p>
    <w:p w14:paraId="786A6300" w14:textId="49487808" w:rsidR="00684916" w:rsidRDefault="00000000" w:rsidP="00684916">
      <w:pPr>
        <w:tabs>
          <w:tab w:val="left" w:pos="720"/>
        </w:tabs>
        <w:ind w:left="990" w:hanging="270"/>
        <w:jc w:val="both"/>
        <w:rPr>
          <w:sz w:val="22"/>
          <w:szCs w:val="22"/>
        </w:rPr>
      </w:pPr>
      <w:sdt>
        <w:sdtPr>
          <w:rPr>
            <w:sz w:val="22"/>
            <w:szCs w:val="22"/>
          </w:rPr>
          <w:id w:val="-676569704"/>
          <w14:checkbox>
            <w14:checked w14:val="0"/>
            <w14:checkedState w14:val="2612" w14:font="MS Gothic"/>
            <w14:uncheckedState w14:val="2610" w14:font="MS Gothic"/>
          </w14:checkbox>
        </w:sdtPr>
        <w:sdtContent>
          <w:r w:rsidR="00684916">
            <w:rPr>
              <w:rFonts w:ascii="MS Gothic" w:eastAsia="MS Gothic" w:hAnsi="MS Gothic" w:hint="eastAsia"/>
              <w:sz w:val="22"/>
              <w:szCs w:val="22"/>
            </w:rPr>
            <w:t>☐</w:t>
          </w:r>
        </w:sdtContent>
      </w:sdt>
      <w:r w:rsidR="00684916" w:rsidRPr="00684916">
        <w:rPr>
          <w:b/>
          <w:bCs/>
          <w:sz w:val="22"/>
          <w:szCs w:val="22"/>
          <w:u w:val="single"/>
        </w:rPr>
        <w:t>For-profit Developers:</w:t>
      </w:r>
    </w:p>
    <w:p w14:paraId="2464F362" w14:textId="77777777" w:rsidR="00684916" w:rsidRDefault="00684916" w:rsidP="00684916">
      <w:pPr>
        <w:tabs>
          <w:tab w:val="left" w:pos="720"/>
        </w:tabs>
        <w:ind w:left="990" w:hanging="180"/>
        <w:jc w:val="both"/>
        <w:rPr>
          <w:sz w:val="22"/>
          <w:szCs w:val="22"/>
        </w:rPr>
      </w:pPr>
      <w:r>
        <w:rPr>
          <w:sz w:val="22"/>
          <w:szCs w:val="22"/>
        </w:rPr>
        <w:tab/>
      </w:r>
      <w:sdt>
        <w:sdtPr>
          <w:rPr>
            <w:sz w:val="22"/>
            <w:szCs w:val="22"/>
          </w:rPr>
          <w:id w:val="-2722525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Articles of Incorporation </w:t>
      </w:r>
    </w:p>
    <w:p w14:paraId="4FD9BE28" w14:textId="77777777" w:rsidR="00684916" w:rsidRDefault="00684916" w:rsidP="00684916">
      <w:pPr>
        <w:tabs>
          <w:tab w:val="left" w:pos="720"/>
        </w:tabs>
        <w:ind w:left="990" w:hanging="180"/>
        <w:jc w:val="both"/>
        <w:rPr>
          <w:sz w:val="22"/>
          <w:szCs w:val="22"/>
        </w:rPr>
      </w:pPr>
      <w:r>
        <w:rPr>
          <w:sz w:val="22"/>
          <w:szCs w:val="22"/>
        </w:rPr>
        <w:tab/>
      </w:r>
      <w:sdt>
        <w:sdtPr>
          <w:rPr>
            <w:sz w:val="22"/>
            <w:szCs w:val="22"/>
          </w:rPr>
          <w:id w:val="-9938761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Organizational Bylaws</w:t>
      </w:r>
    </w:p>
    <w:p w14:paraId="6F60F047" w14:textId="65DAD108" w:rsidR="00684916" w:rsidRDefault="00684916" w:rsidP="00684916">
      <w:pPr>
        <w:tabs>
          <w:tab w:val="left" w:pos="720"/>
        </w:tabs>
        <w:ind w:left="990" w:hanging="180"/>
        <w:jc w:val="both"/>
        <w:rPr>
          <w:sz w:val="22"/>
          <w:szCs w:val="22"/>
        </w:rPr>
      </w:pPr>
      <w:r>
        <w:rPr>
          <w:sz w:val="22"/>
          <w:szCs w:val="22"/>
        </w:rPr>
        <w:tab/>
      </w:r>
      <w:sdt>
        <w:sdtPr>
          <w:rPr>
            <w:sz w:val="22"/>
            <w:szCs w:val="22"/>
          </w:rPr>
          <w:id w:val="15713109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Kentucky Secretary of State Certificate</w:t>
      </w:r>
    </w:p>
    <w:p w14:paraId="16920F67" w14:textId="18F082C1" w:rsidR="00684916" w:rsidRDefault="00684916" w:rsidP="00684916">
      <w:pPr>
        <w:tabs>
          <w:tab w:val="left" w:pos="720"/>
        </w:tabs>
        <w:ind w:left="990" w:hanging="180"/>
        <w:jc w:val="both"/>
        <w:rPr>
          <w:sz w:val="22"/>
          <w:szCs w:val="22"/>
        </w:rPr>
      </w:pPr>
      <w:r>
        <w:rPr>
          <w:sz w:val="22"/>
          <w:szCs w:val="22"/>
        </w:rPr>
        <w:tab/>
      </w:r>
      <w:sdt>
        <w:sdtPr>
          <w:rPr>
            <w:sz w:val="22"/>
            <w:szCs w:val="22"/>
          </w:rPr>
          <w:id w:val="-1414295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Corporation’s Tax ID Number</w:t>
      </w:r>
    </w:p>
    <w:p w14:paraId="05D14917" w14:textId="2D9C24FF" w:rsidR="00EE68DF" w:rsidRPr="002D3DD6" w:rsidRDefault="00000000" w:rsidP="00684916">
      <w:pPr>
        <w:tabs>
          <w:tab w:val="left" w:pos="720"/>
        </w:tabs>
        <w:ind w:left="990" w:hanging="270"/>
        <w:jc w:val="both"/>
        <w:rPr>
          <w:sz w:val="22"/>
          <w:szCs w:val="22"/>
        </w:rPr>
      </w:pPr>
      <w:sdt>
        <w:sdtPr>
          <w:rPr>
            <w:sz w:val="22"/>
            <w:szCs w:val="22"/>
          </w:rPr>
          <w:id w:val="-565027283"/>
          <w14:checkbox>
            <w14:checked w14:val="0"/>
            <w14:checkedState w14:val="2612" w14:font="MS Gothic"/>
            <w14:uncheckedState w14:val="2610" w14:font="MS Gothic"/>
          </w14:checkbox>
        </w:sdtPr>
        <w:sdtContent>
          <w:r w:rsidR="00684916">
            <w:rPr>
              <w:rFonts w:ascii="MS Gothic" w:eastAsia="MS Gothic" w:hAnsi="MS Gothic" w:hint="eastAsia"/>
              <w:sz w:val="22"/>
              <w:szCs w:val="22"/>
            </w:rPr>
            <w:t>☐</w:t>
          </w:r>
        </w:sdtContent>
      </w:sdt>
      <w:r w:rsidR="00791DCE" w:rsidRPr="00B112B6">
        <w:rPr>
          <w:sz w:val="22"/>
          <w:szCs w:val="22"/>
        </w:rPr>
        <w:t>Documentation to substantiate that conflict of interest provisions have been discussed with the governing</w:t>
      </w:r>
      <w:r w:rsidR="00684916">
        <w:rPr>
          <w:sz w:val="22"/>
          <w:szCs w:val="22"/>
        </w:rPr>
        <w:t xml:space="preserve"> </w:t>
      </w:r>
      <w:r w:rsidR="00791DCE" w:rsidRPr="00B112B6">
        <w:rPr>
          <w:sz w:val="22"/>
          <w:szCs w:val="22"/>
        </w:rPr>
        <w:t>body</w:t>
      </w:r>
      <w:r w:rsidR="00684916">
        <w:rPr>
          <w:sz w:val="22"/>
          <w:szCs w:val="22"/>
        </w:rPr>
        <w:t xml:space="preserve"> and/or applicants governing body (ex: Board of Directors)</w:t>
      </w:r>
      <w:r w:rsidR="00791DCE" w:rsidRPr="00B112B6">
        <w:rPr>
          <w:sz w:val="22"/>
          <w:szCs w:val="22"/>
        </w:rPr>
        <w:t xml:space="preserve"> and possible recipients.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1C890DA" w:rsidR="00852A06" w:rsidRDefault="00852A06" w:rsidP="00852A06">
      <w:pPr>
        <w:pStyle w:val="Header"/>
        <w:tabs>
          <w:tab w:val="clear" w:pos="4320"/>
          <w:tab w:val="clear" w:pos="8640"/>
        </w:tabs>
        <w:rPr>
          <w:b/>
          <w:sz w:val="24"/>
          <w:szCs w:val="24"/>
        </w:rPr>
      </w:pPr>
      <w:r>
        <w:rPr>
          <w:b/>
          <w:sz w:val="24"/>
          <w:szCs w:val="24"/>
        </w:rPr>
        <w:lastRenderedPageBreak/>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00756163">
        <w:trPr>
          <w:trHeight w:val="1100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852A06" w:rsidRDefault="00852A06" w:rsidP="00F53AD5">
      <w:pPr>
        <w:pStyle w:val="Header"/>
        <w:tabs>
          <w:tab w:val="clear" w:pos="4320"/>
          <w:tab w:val="clear" w:pos="8640"/>
        </w:tabs>
        <w:rPr>
          <w:b/>
          <w:sz w:val="24"/>
          <w:szCs w:val="24"/>
        </w:rPr>
      </w:pPr>
    </w:p>
    <w:p w14:paraId="0E4B1EE3" w14:textId="5418B07D" w:rsidR="00227F08" w:rsidRDefault="00227F08" w:rsidP="00227F08">
      <w:pPr>
        <w:pStyle w:val="Header"/>
        <w:tabs>
          <w:tab w:val="clear" w:pos="4320"/>
          <w:tab w:val="clear" w:pos="8640"/>
        </w:tabs>
        <w:rPr>
          <w:b/>
          <w:sz w:val="24"/>
          <w:szCs w:val="24"/>
        </w:rPr>
      </w:pPr>
      <w:r>
        <w:rPr>
          <w:b/>
          <w:sz w:val="24"/>
          <w:szCs w:val="24"/>
        </w:rPr>
        <w:lastRenderedPageBreak/>
        <w:t xml:space="preserve"> </w:t>
      </w:r>
    </w:p>
    <w:p w14:paraId="48757148" w14:textId="6DE0EA76" w:rsidR="00D20C8B" w:rsidRPr="001304B9" w:rsidRDefault="001304B9" w:rsidP="00BA10B3">
      <w:pPr>
        <w:pStyle w:val="Header"/>
        <w:tabs>
          <w:tab w:val="clear" w:pos="4320"/>
          <w:tab w:val="clear" w:pos="8640"/>
        </w:tabs>
        <w:rPr>
          <w:b/>
          <w:sz w:val="24"/>
          <w:szCs w:val="24"/>
        </w:rPr>
      </w:pPr>
      <w:r w:rsidRPr="001304B9">
        <w:rPr>
          <w:b/>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6605895F" w:rsidR="00BA10B3" w:rsidRDefault="00BA10B3">
            <w:pPr>
              <w:pStyle w:val="Header"/>
              <w:tabs>
                <w:tab w:val="clear" w:pos="4320"/>
                <w:tab w:val="clear" w:pos="8640"/>
              </w:tabs>
              <w:rPr>
                <w:sz w:val="24"/>
              </w:rPr>
            </w:pPr>
            <w:r>
              <w:rPr>
                <w:sz w:val="24"/>
              </w:rPr>
              <w:t>CDBG</w:t>
            </w:r>
            <w:r w:rsidR="00CC25C0">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10"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pPr>
              <w:pStyle w:val="Header"/>
              <w:tabs>
                <w:tab w:val="clear" w:pos="4320"/>
                <w:tab w:val="clear" w:pos="8640"/>
              </w:tabs>
              <w:rPr>
                <w:sz w:val="24"/>
              </w:rPr>
            </w:pPr>
            <w:r>
              <w:rPr>
                <w:sz w:val="24"/>
              </w:rPr>
              <w:fldChar w:fldCharType="begin">
                <w:ffData>
                  <w:name w:val="Text1541"/>
                  <w:enabled/>
                  <w:calcOnExit w:val="0"/>
                  <w:textInput/>
                </w:ffData>
              </w:fldChar>
            </w:r>
            <w:bookmarkStart w:id="11"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pPr>
              <w:pStyle w:val="Header"/>
              <w:tabs>
                <w:tab w:val="clear" w:pos="4320"/>
                <w:tab w:val="clear" w:pos="8640"/>
              </w:tabs>
              <w:rPr>
                <w:sz w:val="24"/>
              </w:rPr>
            </w:pPr>
            <w:r>
              <w:rPr>
                <w:sz w:val="24"/>
              </w:rPr>
              <w:fldChar w:fldCharType="begin">
                <w:ffData>
                  <w:name w:val="Text1542"/>
                  <w:enabled/>
                  <w:calcOnExit w:val="0"/>
                  <w:textInput/>
                </w:ffData>
              </w:fldChar>
            </w:r>
            <w:bookmarkStart w:id="12"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781D1488" w:rsidR="00BA10B3" w:rsidRDefault="00BA10B3">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3"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pPr>
              <w:pStyle w:val="Header"/>
              <w:tabs>
                <w:tab w:val="clear" w:pos="4320"/>
                <w:tab w:val="clear" w:pos="8640"/>
              </w:tabs>
              <w:rPr>
                <w:b/>
                <w:sz w:val="24"/>
              </w:rPr>
            </w:pPr>
          </w:p>
        </w:tc>
      </w:tr>
      <w:tr w:rsidR="00BA10B3" w14:paraId="72E9963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pPr>
              <w:pStyle w:val="Header"/>
              <w:tabs>
                <w:tab w:val="clear" w:pos="4320"/>
                <w:tab w:val="clear" w:pos="8640"/>
              </w:tabs>
              <w:rPr>
                <w:sz w:val="24"/>
              </w:rPr>
            </w:pPr>
            <w:r>
              <w:rPr>
                <w:sz w:val="24"/>
              </w:rPr>
              <w:fldChar w:fldCharType="begin">
                <w:ffData>
                  <w:name w:val="Text1490"/>
                  <w:enabled/>
                  <w:calcOnExit w:val="0"/>
                  <w:textInput/>
                </w:ffData>
              </w:fldChar>
            </w:r>
            <w:bookmarkStart w:id="14"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pPr>
              <w:pStyle w:val="Header"/>
              <w:tabs>
                <w:tab w:val="clear" w:pos="4320"/>
                <w:tab w:val="clear" w:pos="8640"/>
              </w:tabs>
              <w:rPr>
                <w:sz w:val="24"/>
              </w:rPr>
            </w:pPr>
            <w:r>
              <w:rPr>
                <w:sz w:val="24"/>
              </w:rPr>
              <w:fldChar w:fldCharType="begin">
                <w:ffData>
                  <w:name w:val="Text1491"/>
                  <w:enabled/>
                  <w:calcOnExit w:val="0"/>
                  <w:textInput/>
                </w:ffData>
              </w:fldChar>
            </w:r>
            <w:bookmarkStart w:id="15"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pPr>
              <w:pStyle w:val="Header"/>
              <w:tabs>
                <w:tab w:val="clear" w:pos="4320"/>
                <w:tab w:val="clear" w:pos="8640"/>
              </w:tabs>
              <w:rPr>
                <w:sz w:val="24"/>
              </w:rPr>
            </w:pPr>
            <w:r>
              <w:rPr>
                <w:sz w:val="24"/>
              </w:rPr>
              <w:fldChar w:fldCharType="begin">
                <w:ffData>
                  <w:name w:val="Text1492"/>
                  <w:enabled/>
                  <w:calcOnExit w:val="0"/>
                  <w:textInput/>
                </w:ffData>
              </w:fldChar>
            </w:r>
            <w:bookmarkStart w:id="16"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pPr>
              <w:pStyle w:val="Header"/>
              <w:tabs>
                <w:tab w:val="clear" w:pos="4320"/>
                <w:tab w:val="clear" w:pos="8640"/>
              </w:tabs>
              <w:rPr>
                <w:sz w:val="24"/>
              </w:rPr>
            </w:pPr>
            <w:r>
              <w:rPr>
                <w:sz w:val="24"/>
              </w:rPr>
              <w:fldChar w:fldCharType="begin">
                <w:ffData>
                  <w:name w:val="Text1493"/>
                  <w:enabled/>
                  <w:calcOnExit w:val="0"/>
                  <w:textInput/>
                </w:ffData>
              </w:fldChar>
            </w:r>
            <w:bookmarkStart w:id="17"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pPr>
              <w:pStyle w:val="Header"/>
              <w:tabs>
                <w:tab w:val="clear" w:pos="4320"/>
                <w:tab w:val="clear" w:pos="8640"/>
              </w:tabs>
              <w:rPr>
                <w:sz w:val="24"/>
              </w:rPr>
            </w:pPr>
            <w:r>
              <w:rPr>
                <w:sz w:val="24"/>
              </w:rPr>
              <w:fldChar w:fldCharType="begin">
                <w:ffData>
                  <w:name w:val="Text1494"/>
                  <w:enabled/>
                  <w:calcOnExit w:val="0"/>
                  <w:textInput/>
                </w:ffData>
              </w:fldChar>
            </w:r>
            <w:bookmarkStart w:id="18"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BA10B3" w14:paraId="47D7BA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pPr>
              <w:pStyle w:val="Header"/>
              <w:tabs>
                <w:tab w:val="clear" w:pos="4320"/>
                <w:tab w:val="clear" w:pos="8640"/>
              </w:tabs>
              <w:rPr>
                <w:sz w:val="24"/>
              </w:rPr>
            </w:pPr>
            <w:r>
              <w:rPr>
                <w:sz w:val="24"/>
              </w:rPr>
              <w:fldChar w:fldCharType="begin">
                <w:ffData>
                  <w:name w:val="Text1495"/>
                  <w:enabled/>
                  <w:calcOnExit w:val="0"/>
                  <w:textInput/>
                </w:ffData>
              </w:fldChar>
            </w:r>
            <w:bookmarkStart w:id="19"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pPr>
              <w:pStyle w:val="Header"/>
              <w:tabs>
                <w:tab w:val="clear" w:pos="4320"/>
                <w:tab w:val="clear" w:pos="8640"/>
              </w:tabs>
              <w:rPr>
                <w:sz w:val="24"/>
              </w:rPr>
            </w:pPr>
            <w:r>
              <w:rPr>
                <w:sz w:val="24"/>
              </w:rPr>
              <w:fldChar w:fldCharType="begin">
                <w:ffData>
                  <w:name w:val="Text1496"/>
                  <w:enabled/>
                  <w:calcOnExit w:val="0"/>
                  <w:textInput/>
                </w:ffData>
              </w:fldChar>
            </w:r>
            <w:bookmarkStart w:id="20"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pPr>
              <w:pStyle w:val="Header"/>
              <w:tabs>
                <w:tab w:val="clear" w:pos="4320"/>
                <w:tab w:val="clear" w:pos="8640"/>
              </w:tabs>
              <w:rPr>
                <w:sz w:val="24"/>
              </w:rPr>
            </w:pPr>
            <w:r>
              <w:rPr>
                <w:sz w:val="24"/>
              </w:rPr>
              <w:fldChar w:fldCharType="begin">
                <w:ffData>
                  <w:name w:val="Text1497"/>
                  <w:enabled/>
                  <w:calcOnExit w:val="0"/>
                  <w:textInput/>
                </w:ffData>
              </w:fldChar>
            </w:r>
            <w:bookmarkStart w:id="21"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pPr>
              <w:pStyle w:val="Header"/>
              <w:tabs>
                <w:tab w:val="clear" w:pos="4320"/>
                <w:tab w:val="clear" w:pos="8640"/>
              </w:tabs>
              <w:rPr>
                <w:sz w:val="24"/>
              </w:rPr>
            </w:pPr>
            <w:r>
              <w:rPr>
                <w:sz w:val="24"/>
              </w:rPr>
              <w:fldChar w:fldCharType="begin">
                <w:ffData>
                  <w:name w:val="Text1498"/>
                  <w:enabled/>
                  <w:calcOnExit w:val="0"/>
                  <w:textInput/>
                </w:ffData>
              </w:fldChar>
            </w:r>
            <w:bookmarkStart w:id="22"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5C54E512" w14:textId="77777777"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0822F866"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w:t>
      </w:r>
      <w:r w:rsidR="00742766">
        <w:rPr>
          <w:sz w:val="24"/>
        </w:rPr>
        <w:t>the information</w:t>
      </w:r>
      <w:r>
        <w:rPr>
          <w:sz w:val="24"/>
        </w:rPr>
        <w:t xml:space="preserve">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I am aware that the proposed project may be removed from further consideration should it be determined that there are significant discrepancies in the information provided, and/or false, inaccurate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3" w:name="Dropdown1"/>
      <w:r>
        <w:rPr>
          <w:sz w:val="24"/>
        </w:rPr>
        <w:instrText xml:space="preserve"> FORMDROPDOWN </w:instrText>
      </w:r>
      <w:r w:rsidR="00000000">
        <w:rPr>
          <w:sz w:val="24"/>
        </w:rPr>
      </w:r>
      <w:r w:rsidR="00000000">
        <w:rPr>
          <w:sz w:val="24"/>
        </w:rPr>
        <w:fldChar w:fldCharType="separate"/>
      </w:r>
      <w:r>
        <w:rPr>
          <w:sz w:val="24"/>
        </w:rPr>
        <w:fldChar w:fldCharType="end"/>
      </w:r>
      <w:bookmarkEnd w:id="23"/>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4"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ab/>
      </w:r>
      <w:r>
        <w:rPr>
          <w:sz w:val="24"/>
        </w:rPr>
        <w:fldChar w:fldCharType="begin">
          <w:ffData>
            <w:name w:val="Text36"/>
            <w:enabled/>
            <w:calcOnExit w:val="0"/>
            <w:textInput>
              <w:type w:val="date"/>
              <w:format w:val="MMMM d, yyyy"/>
            </w:textInput>
          </w:ffData>
        </w:fldChar>
      </w:r>
      <w:bookmarkStart w:id="25"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9"/>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0DADF5A7" w:rsidR="00352F2B" w:rsidRDefault="0061434F" w:rsidP="005956D1">
      <w:pPr>
        <w:pStyle w:val="Heading3"/>
        <w:spacing w:line="240" w:lineRule="auto"/>
        <w:ind w:hanging="720"/>
      </w:pPr>
      <w:r>
        <w:rPr>
          <w:rFonts w:ascii="Times New Roman" w:hAnsi="Times New Roman"/>
          <w:sz w:val="22"/>
          <w:szCs w:val="22"/>
          <w:u w:val="single"/>
        </w:rPr>
        <w:lastRenderedPageBreak/>
        <w:t>Unit</w:t>
      </w:r>
      <w:r w:rsidRPr="00352F2B">
        <w:rPr>
          <w:rFonts w:ascii="Times New Roman" w:hAnsi="Times New Roman"/>
          <w:sz w:val="22"/>
          <w:szCs w:val="22"/>
          <w:u w:val="single"/>
        </w:rPr>
        <w:t xml:space="preserve"> </w:t>
      </w:r>
      <w:r w:rsidR="00352F2B" w:rsidRPr="00352F2B">
        <w:rPr>
          <w:rFonts w:ascii="Times New Roman" w:hAnsi="Times New Roman"/>
          <w:sz w:val="22"/>
          <w:szCs w:val="22"/>
          <w:u w:val="single"/>
        </w:rPr>
        <w:t>Cost Summary</w:t>
      </w:r>
    </w:p>
    <w:p w14:paraId="6F1DF3DD" w14:textId="0A1639B6"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w:t>
      </w:r>
      <w:r w:rsidR="0061434F">
        <w:rPr>
          <w:sz w:val="22"/>
          <w:szCs w:val="22"/>
        </w:rPr>
        <w:t xml:space="preserve">Unit </w:t>
      </w:r>
      <w:r w:rsidRPr="00352F2B">
        <w:rPr>
          <w:sz w:val="22"/>
          <w:szCs w:val="22"/>
        </w:rPr>
        <w:t>Cost Summary.  The</w:t>
      </w:r>
      <w:r w:rsidR="0061434F">
        <w:rPr>
          <w:sz w:val="22"/>
          <w:szCs w:val="22"/>
        </w:rPr>
        <w:t xml:space="preserve"> Unit</w:t>
      </w:r>
      <w:r w:rsidRPr="00352F2B">
        <w:rPr>
          <w:sz w:val="22"/>
          <w:szCs w:val="22"/>
        </w:rPr>
        <w:t xml:space="preserv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20" w:history="1">
        <w:r w:rsidR="009F1DD8" w:rsidRPr="0067546F">
          <w:rPr>
            <w:rStyle w:val="Hyperlink"/>
          </w:rPr>
          <w:t>https://kydlgweb.ky.gov/Documents/CDBG_cities/COSTSUMMARY2010.xls</w:t>
        </w:r>
      </w:hyperlink>
      <w:r>
        <w:t>).</w:t>
      </w:r>
    </w:p>
    <w:p w14:paraId="6B214CAF" w14:textId="77777777" w:rsidR="00352F2B" w:rsidRDefault="00352F2B" w:rsidP="00352F2B">
      <w:pPr>
        <w:pStyle w:val="BodyText3"/>
        <w:rPr>
          <w:rFonts w:ascii="Times New Roman" w:hAnsi="Times New Roman"/>
          <w:b w:val="0"/>
          <w:i/>
        </w:rPr>
      </w:pPr>
    </w:p>
    <w:p w14:paraId="7787C8E3" w14:textId="77777777" w:rsidR="0073176C" w:rsidRPr="0073176C" w:rsidRDefault="0073176C" w:rsidP="0073176C">
      <w:pPr>
        <w:pStyle w:val="Header"/>
        <w:tabs>
          <w:tab w:val="clear" w:pos="4320"/>
          <w:tab w:val="center" w:pos="2340"/>
          <w:tab w:val="center" w:pos="7290"/>
        </w:tabs>
        <w:jc w:val="both"/>
        <w:rPr>
          <w:sz w:val="22"/>
          <w:szCs w:val="22"/>
        </w:rPr>
      </w:pPr>
      <w:r w:rsidRPr="0073176C">
        <w:rPr>
          <w:color w:val="FF0000"/>
          <w:sz w:val="22"/>
          <w:szCs w:val="22"/>
          <w:u w:val="single"/>
        </w:rPr>
        <w:t>Replace this page with the completed Cost Summary for this application</w:t>
      </w:r>
    </w:p>
    <w:p w14:paraId="2F329B49" w14:textId="77777777" w:rsidR="0073176C" w:rsidRDefault="0073176C"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F1EEDCB" w14:textId="2D31E154" w:rsidR="00352F2B" w:rsidRDefault="00352F2B" w:rsidP="00352F2B">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and/or Slum/Blight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Remaining project activities meeting the 51% benefit to low and moderate income persons can include their costs in their entirety to the LMI column.</w:t>
      </w:r>
    </w:p>
    <w:p w14:paraId="009535E7" w14:textId="77777777" w:rsidR="00352F2B" w:rsidRDefault="00352F2B" w:rsidP="00352F2B">
      <w:pPr>
        <w:jc w:val="both"/>
        <w:rPr>
          <w:sz w:val="22"/>
        </w:rPr>
      </w:pPr>
    </w:p>
    <w:p w14:paraId="4743B42F" w14:textId="77777777" w:rsidR="00352F2B" w:rsidRDefault="00352F2B" w:rsidP="00352F2B">
      <w:pPr>
        <w:tabs>
          <w:tab w:val="left" w:pos="1080"/>
        </w:tabs>
        <w:ind w:left="1440"/>
        <w:jc w:val="both"/>
        <w:rPr>
          <w:sz w:val="22"/>
        </w:rPr>
      </w:pPr>
    </w:p>
    <w:p w14:paraId="1AE1CFCA" w14:textId="77777777" w:rsidR="00352F2B" w:rsidRDefault="00352F2B" w:rsidP="00352F2B">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63ED2723" w14:textId="77777777" w:rsidR="00352F2B" w:rsidRDefault="00352F2B" w:rsidP="00352F2B">
      <w:pPr>
        <w:tabs>
          <w:tab w:val="left" w:pos="1710"/>
        </w:tabs>
        <w:jc w:val="both"/>
        <w:rPr>
          <w:b/>
          <w:sz w:val="22"/>
          <w:u w:val="single"/>
        </w:rPr>
      </w:pPr>
    </w:p>
    <w:p w14:paraId="1C0350BE" w14:textId="50D1AB07" w:rsidR="00352F2B" w:rsidRDefault="00352F2B" w:rsidP="00352F2B">
      <w:pPr>
        <w:tabs>
          <w:tab w:val="left" w:pos="1710"/>
        </w:tabs>
        <w:jc w:val="both"/>
        <w:rPr>
          <w:sz w:val="22"/>
          <w:szCs w:val="22"/>
        </w:rPr>
      </w:pPr>
      <w:r w:rsidRPr="2B7BCC71">
        <w:rPr>
          <w:b/>
          <w:sz w:val="22"/>
          <w:szCs w:val="22"/>
          <w:u w:val="single"/>
        </w:rPr>
        <w:t>Special Notes:</w:t>
      </w:r>
    </w:p>
    <w:p w14:paraId="463D597F" w14:textId="67E2D1DE" w:rsidR="00352F2B" w:rsidRDefault="00352F2B" w:rsidP="00352F2B">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line item dollar amount must be rounded to the nearest $100.</w:t>
      </w:r>
    </w:p>
    <w:p w14:paraId="3A9F3A20" w14:textId="4A2FEFA1" w:rsidR="00352F2B" w:rsidRDefault="00352F2B" w:rsidP="00352F2B">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14:paraId="0985A110" w14:textId="6AC509A6" w:rsidR="00352F2B" w:rsidRDefault="00352F2B" w:rsidP="00352F2B">
      <w:pPr>
        <w:numPr>
          <w:ilvl w:val="0"/>
          <w:numId w:val="6"/>
        </w:numPr>
        <w:tabs>
          <w:tab w:val="clear" w:pos="360"/>
          <w:tab w:val="num" w:pos="720"/>
        </w:tabs>
        <w:ind w:left="720"/>
        <w:jc w:val="both"/>
        <w:rPr>
          <w:sz w:val="22"/>
        </w:rPr>
      </w:pPr>
      <w:r>
        <w:rPr>
          <w:sz w:val="22"/>
        </w:rPr>
        <w:t xml:space="preserve">Program Income generated during the course of the project should be used before </w:t>
      </w:r>
      <w:r w:rsidR="00E9437D">
        <w:rPr>
          <w:sz w:val="22"/>
        </w:rPr>
        <w:t>CDBG-DR</w:t>
      </w:r>
      <w:r>
        <w:rPr>
          <w:sz w:val="22"/>
        </w:rPr>
        <w:t xml:space="preserve"> funds are drawn.  (Tap fees are not considered program income.)</w:t>
      </w:r>
    </w:p>
    <w:p w14:paraId="6680A892" w14:textId="77777777" w:rsidR="00352F2B" w:rsidRDefault="00352F2B" w:rsidP="00352F2B">
      <w:pPr>
        <w:numPr>
          <w:ilvl w:val="0"/>
          <w:numId w:val="6"/>
        </w:numPr>
        <w:tabs>
          <w:tab w:val="clear" w:pos="360"/>
          <w:tab w:val="num" w:pos="720"/>
        </w:tabs>
        <w:ind w:left="720"/>
        <w:jc w:val="both"/>
        <w:rPr>
          <w:sz w:val="22"/>
        </w:rPr>
      </w:pPr>
      <w:r>
        <w:rPr>
          <w:sz w:val="22"/>
        </w:rPr>
        <w:t>Do not include in-kind dollars on the Cost Summary.  In-kind dollars are not considered as matching funds.</w:t>
      </w:r>
    </w:p>
    <w:p w14:paraId="6E121C4B" w14:textId="6427D083" w:rsidR="00352F2B" w:rsidRDefault="00352F2B" w:rsidP="00352F2B">
      <w:pPr>
        <w:numPr>
          <w:ilvl w:val="0"/>
          <w:numId w:val="6"/>
        </w:numPr>
        <w:tabs>
          <w:tab w:val="clear" w:pos="360"/>
          <w:tab w:val="num" w:pos="720"/>
        </w:tabs>
        <w:ind w:left="720"/>
        <w:jc w:val="both"/>
        <w:rPr>
          <w:sz w:val="22"/>
        </w:rPr>
      </w:pPr>
      <w:r>
        <w:rPr>
          <w:sz w:val="22"/>
        </w:rPr>
        <w:t>Expenses related to</w:t>
      </w:r>
      <w:r w:rsidR="00742766">
        <w:rPr>
          <w:sz w:val="22"/>
        </w:rPr>
        <w:t xml:space="preserve"> unit construction</w:t>
      </w:r>
      <w:r>
        <w:rPr>
          <w:sz w:val="22"/>
        </w:rPr>
        <w:t xml:space="preserve"> (i.e., title searches, surveys, marketing, work write-ups and inspections (if independent of grant administrator) should be placed in the</w:t>
      </w:r>
      <w:r w:rsidR="007622E0">
        <w:rPr>
          <w:sz w:val="22"/>
        </w:rPr>
        <w:t xml:space="preserve"> respective</w:t>
      </w:r>
      <w:r>
        <w:rPr>
          <w:sz w:val="22"/>
        </w:rPr>
        <w:t xml:space="preserve"> </w:t>
      </w:r>
      <w:r w:rsidR="007622E0">
        <w:rPr>
          <w:sz w:val="22"/>
        </w:rPr>
        <w:t>administration, delivery costs, and direct project expenses</w:t>
      </w:r>
      <w:r>
        <w:rPr>
          <w:sz w:val="22"/>
        </w:rPr>
        <w:t xml:space="preserve"> line item</w:t>
      </w:r>
      <w:r w:rsidR="007622E0">
        <w:rPr>
          <w:sz w:val="22"/>
        </w:rPr>
        <w:t>s</w:t>
      </w:r>
      <w:r>
        <w:rPr>
          <w:sz w:val="22"/>
        </w:rPr>
        <w:t>.</w:t>
      </w:r>
    </w:p>
    <w:p w14:paraId="47D46C98" w14:textId="173FE339" w:rsidR="00352F2B" w:rsidRDefault="00352F2B" w:rsidP="00352F2B">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contingencies</w:t>
      </w:r>
    </w:p>
    <w:p w14:paraId="3B56ED18" w14:textId="66772B32" w:rsidR="00352F2B" w:rsidRDefault="00352F2B" w:rsidP="00352F2B">
      <w:pPr>
        <w:numPr>
          <w:ilvl w:val="0"/>
          <w:numId w:val="6"/>
        </w:numPr>
        <w:tabs>
          <w:tab w:val="clear" w:pos="360"/>
          <w:tab w:val="num" w:pos="720"/>
        </w:tabs>
        <w:ind w:left="720"/>
        <w:jc w:val="both"/>
        <w:rPr>
          <w:sz w:val="22"/>
        </w:rPr>
      </w:pPr>
      <w:r>
        <w:rPr>
          <w:sz w:val="22"/>
        </w:rPr>
        <w:t xml:space="preserve">Service lines must be shown as a </w:t>
      </w:r>
      <w:r w:rsidR="00742766">
        <w:rPr>
          <w:sz w:val="22"/>
        </w:rPr>
        <w:t xml:space="preserve">construction hard costs </w:t>
      </w:r>
      <w:r>
        <w:rPr>
          <w:sz w:val="22"/>
        </w:rPr>
        <w:t>Grant.</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21"/>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szCs w:val="24"/>
        </w:rPr>
      </w:pPr>
      <w:r>
        <w:rPr>
          <w:noProof/>
        </w:rPr>
        <w:lastRenderedPageBreak/>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E9FF99" id="Straight Connector 25"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3.6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o:allowincell="f"/>
            </w:pict>
          </mc:Fallback>
        </mc:AlternateContent>
      </w:r>
      <w:r w:rsidR="00F53AD5" w:rsidRPr="2B7BCC71">
        <w:rPr>
          <w:sz w:val="24"/>
          <w:szCs w:val="24"/>
        </w:rPr>
        <w:t xml:space="preserve">Date of publication of notice of </w:t>
      </w:r>
      <w:r w:rsidR="00E9437D" w:rsidRPr="2B7BCC71">
        <w:rPr>
          <w:sz w:val="24"/>
          <w:szCs w:val="24"/>
        </w:rPr>
        <w:t>CDBG-DR</w:t>
      </w:r>
      <w:r w:rsidR="00F53AD5" w:rsidRPr="2B7BCC71">
        <w:rPr>
          <w:sz w:val="24"/>
          <w:szCs w:val="24"/>
        </w:rPr>
        <w:t xml:space="preserve"> information to the public</w:t>
      </w:r>
      <w:r w:rsidR="00F53AD5">
        <w:rPr>
          <w:sz w:val="24"/>
        </w:rPr>
        <w:tab/>
      </w:r>
      <w:r w:rsidR="00F53AD5" w:rsidRPr="2B7BCC71">
        <w:rPr>
          <w:sz w:val="24"/>
          <w:szCs w:val="24"/>
        </w:rPr>
        <w:fldChar w:fldCharType="begin">
          <w:ffData>
            <w:name w:val="Text740"/>
            <w:enabled/>
            <w:calcOnExit w:val="0"/>
            <w:textInput>
              <w:type w:val="date"/>
              <w:format w:val="M/d/yy"/>
            </w:textInput>
          </w:ffData>
        </w:fldChar>
      </w:r>
      <w:bookmarkStart w:id="26" w:name="Text740"/>
      <w:r w:rsidR="00F53AD5" w:rsidRPr="2B7BCC71">
        <w:rPr>
          <w:sz w:val="24"/>
          <w:szCs w:val="24"/>
        </w:rPr>
        <w:instrText xml:space="preserve"> FORMTEXT </w:instrText>
      </w:r>
      <w:r w:rsidR="00F53AD5" w:rsidRPr="2B7BCC71">
        <w:rPr>
          <w:sz w:val="24"/>
          <w:szCs w:val="24"/>
        </w:rPr>
      </w:r>
      <w:r w:rsidR="00F53AD5" w:rsidRPr="2B7BCC71">
        <w:rPr>
          <w:sz w:val="24"/>
          <w:szCs w:val="24"/>
        </w:rPr>
        <w:fldChar w:fldCharType="separate"/>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fldChar w:fldCharType="end"/>
      </w:r>
      <w:bookmarkEnd w:id="26"/>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5615A8" id="Straight Connector 2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4.9pt" to="212.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o:allowincell="f"/>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7"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7"/>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E5B7DF" id="Straight Connector 23"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6.1pt" to="212.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o:allowincell="f"/>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8"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8"/>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9"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9"/>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30"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30"/>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BB8D6E9"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lastRenderedPageBreak/>
        <w:t>Copy of response(s) to comment(s) and/or complaint(s)</w:t>
      </w:r>
    </w:p>
    <w:p w14:paraId="25E6835B"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6B65ABC1"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18910873" w14:textId="020A9794" w:rsidR="00F53AD5" w:rsidRDefault="00F53AD5" w:rsidP="007B0577">
      <w:pPr>
        <w:pStyle w:val="Header"/>
        <w:tabs>
          <w:tab w:val="clear" w:pos="4320"/>
          <w:tab w:val="left" w:pos="270"/>
          <w:tab w:val="left" w:pos="720"/>
          <w:tab w:val="left" w:pos="1980"/>
          <w:tab w:val="left" w:pos="5040"/>
          <w:tab w:val="left" w:pos="8640"/>
        </w:tabs>
        <w:rPr>
          <w:sz w:val="24"/>
        </w:rPr>
        <w:sectPr w:rsidR="00F53AD5" w:rsidSect="00C03CD4">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AD8A4E8" w14:textId="03986E5D" w:rsidR="007D1031" w:rsidRDefault="007D1031" w:rsidP="00533082">
      <w:pPr>
        <w:pStyle w:val="Header"/>
        <w:tabs>
          <w:tab w:val="clear" w:pos="4320"/>
          <w:tab w:val="clear" w:pos="8640"/>
          <w:tab w:val="left" w:pos="720"/>
          <w:tab w:val="center" w:pos="2340"/>
          <w:tab w:val="center" w:pos="7290"/>
        </w:tabs>
        <w:ind w:left="360"/>
        <w:rPr>
          <w:b/>
          <w:sz w:val="24"/>
        </w:rPr>
      </w:pPr>
      <w:r>
        <w:rPr>
          <w:b/>
          <w:sz w:val="24"/>
        </w:rPr>
        <w:lastRenderedPageBreak/>
        <w:t>ACTIVITY MATRIX</w:t>
      </w:r>
    </w:p>
    <w:p w14:paraId="443B339E" w14:textId="77777777" w:rsidR="007D1031" w:rsidRDefault="007D1031">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14:paraId="2E381E59" w14:textId="77777777" w:rsidR="00FD230F" w:rsidRDefault="00FD230F">
      <w:pPr>
        <w:pStyle w:val="Header"/>
        <w:tabs>
          <w:tab w:val="clear" w:pos="4320"/>
          <w:tab w:val="clear" w:pos="8640"/>
          <w:tab w:val="left" w:pos="720"/>
          <w:tab w:val="center" w:pos="2340"/>
          <w:tab w:val="center" w:pos="7290"/>
        </w:tabs>
        <w:ind w:left="360"/>
        <w:rPr>
          <w:sz w:val="24"/>
        </w:rPr>
      </w:pPr>
    </w:p>
    <w:p w14:paraId="13F3F92E" w14:textId="77777777" w:rsidR="00957548" w:rsidRDefault="00957548">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trPr>
          <w:cantSplit/>
        </w:trPr>
        <w:tc>
          <w:tcPr>
            <w:tcW w:w="1440" w:type="dxa"/>
            <w:tcBorders>
              <w:top w:val="single" w:sz="12" w:space="0" w:color="auto"/>
              <w:left w:val="single" w:sz="12" w:space="0" w:color="auto"/>
              <w:bottom w:val="nil"/>
              <w:right w:val="single" w:sz="12" w:space="0" w:color="auto"/>
            </w:tcBorders>
          </w:tcPr>
          <w:p w14:paraId="11AB283D" w14:textId="77777777" w:rsidR="00957548" w:rsidRDefault="00957548">
            <w:pPr>
              <w:pStyle w:val="Header"/>
              <w:tabs>
                <w:tab w:val="clear" w:pos="4320"/>
                <w:tab w:val="clear" w:pos="8640"/>
                <w:tab w:val="left" w:pos="720"/>
                <w:tab w:val="center" w:pos="2340"/>
                <w:tab w:val="center" w:pos="7290"/>
              </w:tabs>
              <w:rPr>
                <w:sz w:val="24"/>
              </w:rPr>
            </w:pPr>
          </w:p>
        </w:tc>
        <w:tc>
          <w:tcPr>
            <w:tcW w:w="1935" w:type="dxa"/>
            <w:gridSpan w:val="2"/>
            <w:tcBorders>
              <w:top w:val="single" w:sz="12" w:space="0" w:color="auto"/>
              <w:left w:val="single" w:sz="12" w:space="0" w:color="auto"/>
              <w:bottom w:val="nil"/>
              <w:right w:val="single" w:sz="12" w:space="0" w:color="auto"/>
            </w:tcBorders>
            <w:vAlign w:val="bottom"/>
          </w:tcPr>
          <w:p w14:paraId="6E336D6C"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Rental</w:t>
            </w:r>
          </w:p>
          <w:p w14:paraId="45F9AA17"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sz="12" w:space="0" w:color="auto"/>
              <w:left w:val="nil"/>
              <w:bottom w:val="single" w:sz="12" w:space="0" w:color="auto"/>
              <w:right w:val="nil"/>
            </w:tcBorders>
            <w:vAlign w:val="bottom"/>
          </w:tcPr>
          <w:p w14:paraId="15FF16E4"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Vacant</w:t>
            </w:r>
          </w:p>
          <w:p w14:paraId="761DD6D5"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Residential</w:t>
            </w:r>
          </w:p>
          <w:p w14:paraId="71C79772"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sz="12" w:space="0" w:color="auto"/>
              <w:left w:val="single" w:sz="12" w:space="0" w:color="auto"/>
              <w:bottom w:val="nil"/>
              <w:right w:val="single" w:sz="12" w:space="0" w:color="auto"/>
            </w:tcBorders>
            <w:vAlign w:val="bottom"/>
          </w:tcPr>
          <w:p w14:paraId="1109EA2D" w14:textId="77777777" w:rsidR="00957548" w:rsidRDefault="00957548">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14:paraId="44697A44" w14:textId="77777777" w:rsidR="00957548" w:rsidRDefault="00957548">
            <w:pPr>
              <w:pStyle w:val="Header"/>
              <w:tabs>
                <w:tab w:val="clear" w:pos="4320"/>
                <w:tab w:val="clear" w:pos="8640"/>
                <w:tab w:val="left" w:pos="720"/>
                <w:tab w:val="center" w:pos="2340"/>
                <w:tab w:val="center" w:pos="7290"/>
              </w:tabs>
              <w:jc w:val="center"/>
              <w:rPr>
                <w:b/>
                <w:sz w:val="24"/>
              </w:rPr>
            </w:pPr>
          </w:p>
        </w:tc>
      </w:tr>
      <w:tr w:rsidR="00957548" w14:paraId="70A17EBD" w14:textId="77777777">
        <w:trPr>
          <w:cantSplit/>
          <w:trHeight w:val="982"/>
        </w:trPr>
        <w:tc>
          <w:tcPr>
            <w:tcW w:w="1440" w:type="dxa"/>
            <w:tcBorders>
              <w:top w:val="nil"/>
              <w:left w:val="single" w:sz="12" w:space="0" w:color="auto"/>
              <w:right w:val="single" w:sz="12" w:space="0" w:color="auto"/>
            </w:tcBorders>
          </w:tcPr>
          <w:p w14:paraId="7C37D723" w14:textId="77777777" w:rsidR="00957548" w:rsidRDefault="00957548">
            <w:pPr>
              <w:pStyle w:val="Header"/>
              <w:tabs>
                <w:tab w:val="clear" w:pos="4320"/>
                <w:tab w:val="clear" w:pos="8640"/>
                <w:tab w:val="left" w:pos="720"/>
                <w:tab w:val="center" w:pos="2340"/>
                <w:tab w:val="center" w:pos="7290"/>
              </w:tabs>
              <w:rPr>
                <w:sz w:val="24"/>
              </w:rPr>
            </w:pPr>
          </w:p>
        </w:tc>
        <w:tc>
          <w:tcPr>
            <w:tcW w:w="1035" w:type="dxa"/>
            <w:tcBorders>
              <w:top w:val="single" w:sz="12" w:space="0" w:color="auto"/>
              <w:left w:val="single" w:sz="12" w:space="0" w:color="auto"/>
              <w:bottom w:val="single" w:sz="12" w:space="0" w:color="auto"/>
              <w:right w:val="single" w:sz="12" w:space="0" w:color="auto"/>
            </w:tcBorders>
          </w:tcPr>
          <w:p w14:paraId="0545482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p w14:paraId="4DEE1CD8"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sz="12" w:space="0" w:color="auto"/>
              <w:left w:val="single" w:sz="12" w:space="0" w:color="auto"/>
              <w:bottom w:val="single" w:sz="12" w:space="0" w:color="auto"/>
              <w:right w:val="nil"/>
            </w:tcBorders>
          </w:tcPr>
          <w:p w14:paraId="42D55D0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p w14:paraId="0E5F28EB"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sz="12" w:space="0" w:color="auto"/>
              <w:left w:val="single" w:sz="12" w:space="0" w:color="auto"/>
              <w:bottom w:val="single" w:sz="12" w:space="0" w:color="auto"/>
              <w:right w:val="single" w:sz="12" w:space="0" w:color="auto"/>
            </w:tcBorders>
          </w:tcPr>
          <w:p w14:paraId="73B18281" w14:textId="77777777" w:rsidR="00957548" w:rsidRDefault="00957548">
            <w:pPr>
              <w:pStyle w:val="Header"/>
              <w:tabs>
                <w:tab w:val="clear" w:pos="4320"/>
                <w:tab w:val="clear" w:pos="8640"/>
                <w:tab w:val="left" w:pos="720"/>
                <w:tab w:val="center" w:pos="2340"/>
                <w:tab w:val="center" w:pos="7290"/>
              </w:tabs>
              <w:jc w:val="center"/>
              <w:rPr>
                <w:b/>
                <w:sz w:val="24"/>
              </w:rPr>
            </w:pPr>
          </w:p>
        </w:tc>
        <w:tc>
          <w:tcPr>
            <w:tcW w:w="900" w:type="dxa"/>
            <w:tcBorders>
              <w:top w:val="single" w:sz="12" w:space="0" w:color="auto"/>
              <w:left w:val="nil"/>
              <w:bottom w:val="single" w:sz="12" w:space="0" w:color="auto"/>
            </w:tcBorders>
            <w:vAlign w:val="bottom"/>
          </w:tcPr>
          <w:p w14:paraId="7BE88579"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sz="12" w:space="0" w:color="auto"/>
              <w:bottom w:val="single" w:sz="12" w:space="0" w:color="auto"/>
              <w:right w:val="nil"/>
            </w:tcBorders>
            <w:vAlign w:val="bottom"/>
          </w:tcPr>
          <w:p w14:paraId="2255617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sz="12" w:space="0" w:color="auto"/>
              <w:left w:val="single" w:sz="12" w:space="0" w:color="auto"/>
              <w:bottom w:val="nil"/>
              <w:right w:val="single" w:sz="12" w:space="0" w:color="auto"/>
            </w:tcBorders>
            <w:vAlign w:val="bottom"/>
          </w:tcPr>
          <w:p w14:paraId="40895C2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trPr>
          <w:trHeight w:val="345"/>
        </w:trPr>
        <w:tc>
          <w:tcPr>
            <w:tcW w:w="1440" w:type="dxa"/>
            <w:tcBorders>
              <w:right w:val="nil"/>
            </w:tcBorders>
          </w:tcPr>
          <w:p w14:paraId="7E87FD6F" w14:textId="77777777" w:rsidR="00957548" w:rsidRDefault="00957548">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14:paraId="4212975E" w14:textId="7F5A43E3"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id="31" w:name="Text1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right w:val="nil"/>
            </w:tcBorders>
          </w:tcPr>
          <w:p w14:paraId="5E45B75B" w14:textId="357B6A0C"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id="32" w:name="Text1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40" w:type="dxa"/>
            <w:tcBorders>
              <w:top w:val="nil"/>
              <w:left w:val="single" w:sz="12" w:space="0" w:color="auto"/>
              <w:bottom w:val="nil"/>
              <w:right w:val="single" w:sz="12" w:space="0" w:color="auto"/>
            </w:tcBorders>
          </w:tcPr>
          <w:p w14:paraId="3397FF77" w14:textId="12AF0339"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id="33" w:name="Text1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900" w:type="dxa"/>
            <w:tcBorders>
              <w:top w:val="nil"/>
              <w:left w:val="nil"/>
            </w:tcBorders>
          </w:tcPr>
          <w:p w14:paraId="6930572A" w14:textId="0B400450"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id="34" w:name="Text1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c>
          <w:tcPr>
            <w:tcW w:w="1452" w:type="dxa"/>
            <w:tcBorders>
              <w:top w:val="nil"/>
              <w:right w:val="nil"/>
            </w:tcBorders>
          </w:tcPr>
          <w:p w14:paraId="7E8CC56A" w14:textId="2D0AE9F8"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id="35" w:name="Text1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1158" w:type="dxa"/>
            <w:tcBorders>
              <w:top w:val="single" w:sz="12" w:space="0" w:color="auto"/>
              <w:left w:val="single" w:sz="12" w:space="0" w:color="auto"/>
              <w:right w:val="single" w:sz="12" w:space="0" w:color="auto"/>
            </w:tcBorders>
          </w:tcPr>
          <w:p w14:paraId="797E6792" w14:textId="5E69A4E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id="36" w:name="Text1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r>
      <w:tr w:rsidR="00957548" w14:paraId="7BD99C11" w14:textId="77777777">
        <w:trPr>
          <w:trHeight w:val="345"/>
        </w:trPr>
        <w:tc>
          <w:tcPr>
            <w:tcW w:w="1440" w:type="dxa"/>
            <w:tcBorders>
              <w:right w:val="nil"/>
            </w:tcBorders>
          </w:tcPr>
          <w:p w14:paraId="2FC8A26F" w14:textId="77777777" w:rsidR="00957548" w:rsidRDefault="00957548">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14:paraId="3F0C3712" w14:textId="3ABC24F9"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id="37" w:name="Text13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900" w:type="dxa"/>
            <w:tcBorders>
              <w:right w:val="nil"/>
            </w:tcBorders>
          </w:tcPr>
          <w:p w14:paraId="52A97C1A" w14:textId="4118FFE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id="38" w:name="Text13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440" w:type="dxa"/>
            <w:tcBorders>
              <w:left w:val="single" w:sz="12" w:space="0" w:color="auto"/>
              <w:bottom w:val="single" w:sz="4" w:space="0" w:color="auto"/>
              <w:right w:val="single" w:sz="12" w:space="0" w:color="auto"/>
            </w:tcBorders>
            <w:shd w:val="pct50" w:color="auto" w:fill="FFFFFF"/>
          </w:tcPr>
          <w:p w14:paraId="4B0AC969" w14:textId="77777777" w:rsidR="00957548" w:rsidRDefault="00957548">
            <w:pPr>
              <w:pStyle w:val="Header"/>
              <w:tabs>
                <w:tab w:val="clear" w:pos="4320"/>
                <w:tab w:val="clear" w:pos="8640"/>
                <w:tab w:val="center" w:pos="2340"/>
                <w:tab w:val="center" w:pos="7290"/>
              </w:tabs>
              <w:jc w:val="right"/>
              <w:rPr>
                <w:color w:val="808080"/>
                <w:sz w:val="24"/>
              </w:rPr>
            </w:pPr>
          </w:p>
        </w:tc>
        <w:tc>
          <w:tcPr>
            <w:tcW w:w="900" w:type="dxa"/>
            <w:tcBorders>
              <w:left w:val="nil"/>
            </w:tcBorders>
          </w:tcPr>
          <w:p w14:paraId="77DDA46C" w14:textId="753A3260"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id="39" w:name="Text13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1452" w:type="dxa"/>
            <w:tcBorders>
              <w:right w:val="nil"/>
            </w:tcBorders>
          </w:tcPr>
          <w:p w14:paraId="0CF9B6ED" w14:textId="78F28E23"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id="40" w:name="Text13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1158" w:type="dxa"/>
            <w:tcBorders>
              <w:left w:val="single" w:sz="12" w:space="0" w:color="auto"/>
              <w:right w:val="single" w:sz="12" w:space="0" w:color="auto"/>
            </w:tcBorders>
          </w:tcPr>
          <w:p w14:paraId="62EB66F4" w14:textId="3DEEE23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id="41" w:name="Text13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r>
      <w:tr w:rsidR="00957548" w14:paraId="46AD73E7" w14:textId="77777777">
        <w:trPr>
          <w:trHeight w:val="345"/>
        </w:trPr>
        <w:tc>
          <w:tcPr>
            <w:tcW w:w="1440" w:type="dxa"/>
            <w:tcBorders>
              <w:right w:val="nil"/>
            </w:tcBorders>
          </w:tcPr>
          <w:p w14:paraId="66453AEC" w14:textId="77777777" w:rsidR="00957548" w:rsidRDefault="00957548">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14:paraId="08F26E97" w14:textId="7216A73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id="42" w:name="Text15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900" w:type="dxa"/>
            <w:tcBorders>
              <w:right w:val="nil"/>
            </w:tcBorders>
          </w:tcPr>
          <w:p w14:paraId="57895E30" w14:textId="7F8DB28A"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id="43" w:name="Text15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440" w:type="dxa"/>
            <w:tcBorders>
              <w:left w:val="single" w:sz="12" w:space="0" w:color="auto"/>
              <w:right w:val="single" w:sz="12" w:space="0" w:color="auto"/>
            </w:tcBorders>
            <w:shd w:val="clear" w:color="auto" w:fill="808080"/>
          </w:tcPr>
          <w:p w14:paraId="4BEF2E47" w14:textId="77777777" w:rsidR="00957548" w:rsidRDefault="00957548">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14:paraId="31CF47A4" w14:textId="005EF66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id="44" w:name="Text15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1452" w:type="dxa"/>
            <w:tcBorders>
              <w:right w:val="nil"/>
            </w:tcBorders>
          </w:tcPr>
          <w:p w14:paraId="77FC1CFE" w14:textId="07E11C57"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id="45" w:name="Text15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158" w:type="dxa"/>
            <w:tcBorders>
              <w:left w:val="single" w:sz="12" w:space="0" w:color="auto"/>
              <w:right w:val="single" w:sz="12" w:space="0" w:color="auto"/>
            </w:tcBorders>
          </w:tcPr>
          <w:p w14:paraId="1DF121E1" w14:textId="6D8A23C4"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id="46" w:name="Text15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r>
      <w:tr w:rsidR="00957548" w14:paraId="4A4F9368" w14:textId="77777777">
        <w:trPr>
          <w:trHeight w:val="345"/>
        </w:trPr>
        <w:tc>
          <w:tcPr>
            <w:tcW w:w="1440" w:type="dxa"/>
            <w:tcBorders>
              <w:right w:val="nil"/>
            </w:tcBorders>
          </w:tcPr>
          <w:p w14:paraId="0744437B" w14:textId="77777777" w:rsidR="00957548" w:rsidRDefault="00957548">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14:paraId="60DD8200" w14:textId="0B4B4B96"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id="47" w:name="Text1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right w:val="nil"/>
            </w:tcBorders>
          </w:tcPr>
          <w:p w14:paraId="2CD11C4F" w14:textId="5ED09033"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id="48" w:name="Text13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40" w:type="dxa"/>
            <w:tcBorders>
              <w:left w:val="single" w:sz="12" w:space="0" w:color="auto"/>
              <w:right w:val="single" w:sz="12" w:space="0" w:color="auto"/>
            </w:tcBorders>
          </w:tcPr>
          <w:p w14:paraId="6D37C229" w14:textId="5E980C3B"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id="49" w:name="Text13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900" w:type="dxa"/>
            <w:tcBorders>
              <w:left w:val="nil"/>
            </w:tcBorders>
          </w:tcPr>
          <w:p w14:paraId="0F209955" w14:textId="02F0440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id="50" w:name="Text13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c>
          <w:tcPr>
            <w:tcW w:w="1452" w:type="dxa"/>
            <w:tcBorders>
              <w:right w:val="nil"/>
            </w:tcBorders>
          </w:tcPr>
          <w:p w14:paraId="70A6FDDC" w14:textId="6F0DF651"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id="51" w:name="Text13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1158" w:type="dxa"/>
            <w:tcBorders>
              <w:left w:val="single" w:sz="12" w:space="0" w:color="auto"/>
              <w:right w:val="single" w:sz="12" w:space="0" w:color="auto"/>
            </w:tcBorders>
          </w:tcPr>
          <w:p w14:paraId="5165D2AA" w14:textId="0E1B8EBA"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id="52" w:name="Text13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r>
      <w:tr w:rsidR="00957548" w14:paraId="36ECE525" w14:textId="77777777">
        <w:trPr>
          <w:trHeight w:val="345"/>
        </w:trPr>
        <w:tc>
          <w:tcPr>
            <w:tcW w:w="1440" w:type="dxa"/>
            <w:tcBorders>
              <w:right w:val="nil"/>
            </w:tcBorders>
          </w:tcPr>
          <w:p w14:paraId="69D6D9D7" w14:textId="77777777" w:rsidR="00957548" w:rsidRDefault="00957548">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14:paraId="726FFDDF" w14:textId="486477B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id="53" w:name="Text13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right w:val="nil"/>
            </w:tcBorders>
          </w:tcPr>
          <w:p w14:paraId="4D6B3C03" w14:textId="71BF219B"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id="54" w:name="Text13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40" w:type="dxa"/>
            <w:tcBorders>
              <w:left w:val="single" w:sz="12" w:space="0" w:color="auto"/>
              <w:right w:val="single" w:sz="12" w:space="0" w:color="auto"/>
            </w:tcBorders>
          </w:tcPr>
          <w:p w14:paraId="25EA1D6D" w14:textId="4543514F"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id="55" w:name="Text13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900" w:type="dxa"/>
            <w:tcBorders>
              <w:left w:val="nil"/>
            </w:tcBorders>
          </w:tcPr>
          <w:p w14:paraId="2177AC60" w14:textId="50C3A12F"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id="56" w:name="Text13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c>
          <w:tcPr>
            <w:tcW w:w="1452" w:type="dxa"/>
            <w:tcBorders>
              <w:right w:val="nil"/>
            </w:tcBorders>
          </w:tcPr>
          <w:p w14:paraId="071CA72F" w14:textId="64B11B0D"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id="57" w:name="Text13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1158" w:type="dxa"/>
            <w:tcBorders>
              <w:left w:val="single" w:sz="12" w:space="0" w:color="auto"/>
              <w:right w:val="single" w:sz="12" w:space="0" w:color="auto"/>
            </w:tcBorders>
          </w:tcPr>
          <w:p w14:paraId="71467469" w14:textId="2A21971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id="58" w:name="Text13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r>
      <w:tr w:rsidR="00957548" w14:paraId="0040E099" w14:textId="77777777">
        <w:trPr>
          <w:trHeight w:val="345"/>
        </w:trPr>
        <w:tc>
          <w:tcPr>
            <w:tcW w:w="1440" w:type="dxa"/>
            <w:tcBorders>
              <w:top w:val="single" w:sz="4" w:space="0" w:color="auto"/>
              <w:left w:val="single" w:sz="4" w:space="0" w:color="auto"/>
              <w:bottom w:val="single" w:sz="4" w:space="0" w:color="auto"/>
              <w:right w:val="nil"/>
            </w:tcBorders>
          </w:tcPr>
          <w:p w14:paraId="391F7FCD" w14:textId="77777777" w:rsidR="00957548" w:rsidRDefault="00957548">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sz="4" w:space="0" w:color="auto"/>
              <w:left w:val="nil"/>
              <w:bottom w:val="single" w:sz="4" w:space="0" w:color="auto"/>
              <w:right w:val="single" w:sz="4" w:space="0" w:color="auto"/>
            </w:tcBorders>
          </w:tcPr>
          <w:p w14:paraId="0876C0A1"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single" w:sz="4" w:space="0" w:color="auto"/>
              <w:bottom w:val="single" w:sz="4" w:space="0" w:color="auto"/>
              <w:right w:val="nil"/>
            </w:tcBorders>
          </w:tcPr>
          <w:p w14:paraId="4EC89C35"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sz="4" w:space="0" w:color="auto"/>
              <w:left w:val="single" w:sz="12" w:space="0" w:color="auto"/>
              <w:bottom w:val="single" w:sz="4" w:space="0" w:color="auto"/>
              <w:right w:val="single" w:sz="12" w:space="0" w:color="auto"/>
            </w:tcBorders>
          </w:tcPr>
          <w:p w14:paraId="011D6E2E"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nil"/>
              <w:bottom w:val="single" w:sz="4" w:space="0" w:color="auto"/>
              <w:right w:val="single" w:sz="4" w:space="0" w:color="auto"/>
            </w:tcBorders>
          </w:tcPr>
          <w:p w14:paraId="611894C7"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sz="4" w:space="0" w:color="auto"/>
              <w:left w:val="single" w:sz="4" w:space="0" w:color="auto"/>
              <w:bottom w:val="single" w:sz="4" w:space="0" w:color="auto"/>
              <w:right w:val="nil"/>
            </w:tcBorders>
          </w:tcPr>
          <w:p w14:paraId="07108DBC" w14:textId="77777777"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sz="4" w:space="0" w:color="auto"/>
              <w:left w:val="single" w:sz="12" w:space="0" w:color="auto"/>
              <w:bottom w:val="single" w:sz="4" w:space="0" w:color="auto"/>
              <w:right w:val="single" w:sz="12" w:space="0" w:color="auto"/>
            </w:tcBorders>
          </w:tcPr>
          <w:p w14:paraId="211A1268"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551988DC" w14:textId="36D4920E" w:rsidR="007D1031" w:rsidRDefault="007D1031">
      <w:pPr>
        <w:pStyle w:val="Header"/>
        <w:tabs>
          <w:tab w:val="clear" w:pos="4320"/>
          <w:tab w:val="clear" w:pos="8640"/>
          <w:tab w:val="left" w:pos="720"/>
          <w:tab w:val="center" w:pos="2340"/>
          <w:tab w:val="center" w:pos="7290"/>
        </w:tabs>
        <w:ind w:left="360"/>
        <w:rPr>
          <w:sz w:val="24"/>
        </w:rPr>
      </w:pPr>
    </w:p>
    <w:p w14:paraId="4FA45017" w14:textId="77777777" w:rsidR="003E16EC" w:rsidRDefault="003E16EC">
      <w:pPr>
        <w:pStyle w:val="Header"/>
        <w:tabs>
          <w:tab w:val="clear" w:pos="4320"/>
          <w:tab w:val="clear" w:pos="8640"/>
          <w:tab w:val="left" w:pos="720"/>
          <w:tab w:val="center" w:pos="2340"/>
          <w:tab w:val="center" w:pos="7290"/>
        </w:tabs>
        <w:ind w:left="360"/>
        <w:rPr>
          <w:sz w:val="24"/>
        </w:rPr>
      </w:pPr>
    </w:p>
    <w:p w14:paraId="61DF2165" w14:textId="77EADCFB" w:rsidR="003E16EC" w:rsidRDefault="003E16EC">
      <w:pPr>
        <w:pStyle w:val="Header"/>
        <w:tabs>
          <w:tab w:val="clear" w:pos="4320"/>
          <w:tab w:val="clear" w:pos="8640"/>
          <w:tab w:val="left" w:pos="720"/>
          <w:tab w:val="center" w:pos="2340"/>
          <w:tab w:val="center" w:pos="7290"/>
        </w:tabs>
        <w:ind w:left="360"/>
        <w:rPr>
          <w:sz w:val="24"/>
        </w:rPr>
      </w:pPr>
    </w:p>
    <w:p w14:paraId="0AC50C8A" w14:textId="77777777" w:rsidR="007D1031" w:rsidRDefault="007D1031">
      <w:pPr>
        <w:pStyle w:val="Header"/>
        <w:tabs>
          <w:tab w:val="clear" w:pos="4320"/>
          <w:tab w:val="clear" w:pos="8640"/>
          <w:tab w:val="left" w:pos="720"/>
          <w:tab w:val="center" w:pos="2340"/>
          <w:tab w:val="center" w:pos="7290"/>
        </w:tabs>
        <w:rPr>
          <w:sz w:val="24"/>
        </w:rPr>
      </w:pPr>
    </w:p>
    <w:p w14:paraId="447EBAE9" w14:textId="77777777" w:rsidR="007D1031" w:rsidRDefault="007D1031">
      <w:pPr>
        <w:pStyle w:val="Header"/>
        <w:tabs>
          <w:tab w:val="clear" w:pos="4320"/>
          <w:tab w:val="clear" w:pos="8640"/>
          <w:tab w:val="left" w:pos="720"/>
          <w:tab w:val="center" w:pos="2340"/>
          <w:tab w:val="center" w:pos="7290"/>
        </w:tabs>
        <w:ind w:left="360"/>
        <w:rPr>
          <w:sz w:val="24"/>
        </w:rPr>
        <w:sectPr w:rsidR="007D1031" w:rsidSect="00C03CD4">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CD56000"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lastRenderedPageBreak/>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30D0B44C" w14:textId="7E6E1DE1"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w:t>
      </w:r>
      <w:r w:rsidR="00742766">
        <w:rPr>
          <w:b/>
          <w:sz w:val="24"/>
        </w:rPr>
        <w:t>D such as demolition, infrastructure, relocation</w:t>
      </w:r>
    </w:p>
    <w:p w14:paraId="51A18859"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3CF895C6"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796A5CC"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596346EB"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50A48DF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53E752D0"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6C60C8BB"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14:paraId="51549F8D" w14:textId="691BA86E"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59"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810" w:type="dxa"/>
            <w:tcBorders>
              <w:top w:val="nil"/>
            </w:tcBorders>
          </w:tcPr>
          <w:p w14:paraId="3679BE70" w14:textId="7AD1F7D6"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60"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c>
          <w:tcPr>
            <w:tcW w:w="3900" w:type="dxa"/>
            <w:tcBorders>
              <w:top w:val="nil"/>
            </w:tcBorders>
          </w:tcPr>
          <w:p w14:paraId="778B9CD6" w14:textId="1F46FF41"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61"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1"/>
          </w:p>
        </w:tc>
        <w:tc>
          <w:tcPr>
            <w:tcW w:w="3900" w:type="dxa"/>
            <w:tcBorders>
              <w:top w:val="nil"/>
            </w:tcBorders>
          </w:tcPr>
          <w:p w14:paraId="420CA8E4" w14:textId="17092825"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62"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tc>
      </w:tr>
    </w:tbl>
    <w:p w14:paraId="005ADE5A"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3910CC4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479B8BA"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24"/>
          <w:footerReference w:type="default" r:id="rId25"/>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5945D5C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lastRenderedPageBreak/>
        <w:t>Discuss the methodology used to determine project need</w:t>
      </w:r>
      <w:r w:rsidR="00234721">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63"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64"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4"/>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lastRenderedPageBreak/>
              <w:fldChar w:fldCharType="begin">
                <w:ffData>
                  <w:name w:val="Text1037"/>
                  <w:enabled/>
                  <w:calcOnExit w:val="0"/>
                  <w:textInput>
                    <w:maxLength w:val="750"/>
                  </w:textInput>
                </w:ffData>
              </w:fldChar>
            </w:r>
            <w:bookmarkStart w:id="65"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14:paraId="5915CDD2" w14:textId="531E83BB" w:rsidR="007D1031" w:rsidRDefault="007D1031">
      <w:pPr>
        <w:pStyle w:val="Header"/>
        <w:tabs>
          <w:tab w:val="clear" w:pos="4320"/>
          <w:tab w:val="clear" w:pos="8640"/>
          <w:tab w:val="left" w:pos="360"/>
          <w:tab w:val="center" w:pos="2340"/>
          <w:tab w:val="center" w:pos="7290"/>
        </w:tabs>
        <w:rPr>
          <w:b/>
          <w:sz w:val="24"/>
        </w:rPr>
      </w:pPr>
    </w:p>
    <w:p w14:paraId="0FE976D3" w14:textId="45F7D6A4" w:rsidR="00FC6D64" w:rsidRDefault="0055634B" w:rsidP="00FC6D64">
      <w:pPr>
        <w:pStyle w:val="Header"/>
        <w:numPr>
          <w:ilvl w:val="0"/>
          <w:numId w:val="2"/>
        </w:numPr>
        <w:tabs>
          <w:tab w:val="clear" w:pos="4320"/>
          <w:tab w:val="clear" w:pos="8640"/>
          <w:tab w:val="left" w:pos="1080"/>
          <w:tab w:val="center" w:pos="2340"/>
          <w:tab w:val="center" w:pos="7290"/>
        </w:tabs>
        <w:rPr>
          <w:sz w:val="24"/>
        </w:rPr>
      </w:pPr>
      <w:r>
        <w:rPr>
          <w:sz w:val="24"/>
        </w:rPr>
        <w:t xml:space="preserve">Discuss </w:t>
      </w:r>
      <w:r w:rsidR="00FC6D64">
        <w:rPr>
          <w:sz w:val="24"/>
        </w:rPr>
        <w:t>Development Team Capacity, including developers acting as subrecipients of Units of Local Government (City and/or County)</w:t>
      </w:r>
      <w:r>
        <w:rPr>
          <w:sz w:val="24"/>
        </w:rPr>
        <w:t xml:space="preserve">.  </w:t>
      </w:r>
      <w:r w:rsidR="00FC6D64">
        <w:rPr>
          <w:sz w:val="24"/>
        </w:rPr>
        <w:t xml:space="preserve">Please include listing of all development team members and experience.  Please include references from previous projects.  Please provide documentation to length of existence.  </w:t>
      </w:r>
    </w:p>
    <w:p w14:paraId="10E33A71" w14:textId="2BCDFDAA" w:rsidR="0055634B" w:rsidRDefault="00FC6D64" w:rsidP="00FC6D64">
      <w:pPr>
        <w:pStyle w:val="Header"/>
        <w:tabs>
          <w:tab w:val="clear" w:pos="4320"/>
          <w:tab w:val="clear" w:pos="8640"/>
          <w:tab w:val="left" w:pos="1080"/>
          <w:tab w:val="center" w:pos="2340"/>
          <w:tab w:val="center" w:pos="7290"/>
        </w:tabs>
        <w:ind w:left="720"/>
        <w:rPr>
          <w:sz w:val="24"/>
        </w:rPr>
      </w:pPr>
      <w:r>
        <w:rPr>
          <w:sz w:val="24"/>
        </w:rPr>
        <w:t xml:space="preserve">For </w:t>
      </w:r>
      <w:r w:rsidRPr="00FC6D64">
        <w:rPr>
          <w:b/>
          <w:bCs/>
          <w:sz w:val="24"/>
          <w:u w:val="single"/>
        </w:rPr>
        <w:t>non-profit developers</w:t>
      </w:r>
      <w:r>
        <w:rPr>
          <w:sz w:val="24"/>
        </w:rPr>
        <w:t xml:space="preserve"> please attach: articles of incorporation, organizational by laws, good standing with Kentucky Secretary of State’s Office, IRS 501(c)(3) status, and current listing of Board of Directors.  </w:t>
      </w:r>
    </w:p>
    <w:p w14:paraId="01E99F9C" w14:textId="568B7A4A" w:rsidR="00FC6D64" w:rsidRDefault="00FC6D64" w:rsidP="00FC6D64">
      <w:pPr>
        <w:pStyle w:val="Header"/>
        <w:tabs>
          <w:tab w:val="clear" w:pos="4320"/>
          <w:tab w:val="clear" w:pos="8640"/>
          <w:tab w:val="left" w:pos="1080"/>
          <w:tab w:val="center" w:pos="2340"/>
          <w:tab w:val="center" w:pos="7290"/>
        </w:tabs>
        <w:ind w:left="720"/>
        <w:rPr>
          <w:sz w:val="24"/>
        </w:rPr>
      </w:pPr>
      <w:r>
        <w:rPr>
          <w:sz w:val="24"/>
        </w:rPr>
        <w:t xml:space="preserve">For </w:t>
      </w:r>
      <w:r>
        <w:rPr>
          <w:b/>
          <w:bCs/>
          <w:sz w:val="24"/>
          <w:u w:val="single"/>
        </w:rPr>
        <w:t>for</w:t>
      </w:r>
      <w:r w:rsidRPr="00FC6D64">
        <w:rPr>
          <w:b/>
          <w:bCs/>
          <w:sz w:val="24"/>
          <w:u w:val="single"/>
        </w:rPr>
        <w:t>-profit developers</w:t>
      </w:r>
      <w:r>
        <w:rPr>
          <w:sz w:val="24"/>
        </w:rPr>
        <w:t xml:space="preserve"> please attach: articles of incorporation, organizational by laws, good standing with Kentucky Secretary of State’s Office, Corporation’s Tax ID Number.  </w:t>
      </w:r>
    </w:p>
    <w:p w14:paraId="7845B559" w14:textId="77777777" w:rsidR="0055634B" w:rsidRDefault="0055634B" w:rsidP="0055634B">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5634B" w14:paraId="4B9682BE" w14:textId="77777777" w:rsidTr="009F73A0">
        <w:trPr>
          <w:trHeight w:val="4139"/>
        </w:trPr>
        <w:tc>
          <w:tcPr>
            <w:tcW w:w="9468" w:type="dxa"/>
          </w:tcPr>
          <w:p w14:paraId="254B0F4B" w14:textId="77777777" w:rsidR="0055634B" w:rsidRDefault="0055634B" w:rsidP="009F73A0">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54B07772" w14:textId="77777777" w:rsidR="0055634B" w:rsidRDefault="0055634B">
      <w:pPr>
        <w:pStyle w:val="Header"/>
        <w:tabs>
          <w:tab w:val="clear" w:pos="4320"/>
          <w:tab w:val="clear" w:pos="8640"/>
          <w:tab w:val="left" w:pos="360"/>
          <w:tab w:val="center" w:pos="2340"/>
          <w:tab w:val="center" w:pos="7290"/>
        </w:tabs>
        <w:rPr>
          <w:b/>
          <w:sz w:val="24"/>
        </w:rPr>
      </w:pPr>
    </w:p>
    <w:p w14:paraId="6D397F95" w14:textId="30119966" w:rsidR="002B538F" w:rsidRDefault="00FC6D64" w:rsidP="002B538F">
      <w:pPr>
        <w:pStyle w:val="Header"/>
        <w:tabs>
          <w:tab w:val="clear" w:pos="4320"/>
          <w:tab w:val="clear" w:pos="8640"/>
          <w:tab w:val="left" w:pos="1080"/>
          <w:tab w:val="center" w:pos="2340"/>
          <w:tab w:val="center" w:pos="7290"/>
        </w:tabs>
        <w:ind w:left="720" w:hanging="270"/>
        <w:rPr>
          <w:sz w:val="24"/>
        </w:rPr>
      </w:pPr>
      <w:r>
        <w:rPr>
          <w:sz w:val="24"/>
        </w:rPr>
        <w:t>6</w:t>
      </w:r>
      <w:r w:rsidR="007D1031">
        <w:rPr>
          <w:sz w:val="24"/>
        </w:rPr>
        <w:t xml:space="preserve">.  Discuss all local contributions to the project.  </w:t>
      </w:r>
      <w:r w:rsidR="007D1031">
        <w:rPr>
          <w:i/>
          <w:sz w:val="24"/>
        </w:rPr>
        <w:t>(financial and other)</w:t>
      </w:r>
      <w:r w:rsidR="002B538F">
        <w:rPr>
          <w:i/>
          <w:sz w:val="24"/>
        </w:rPr>
        <w:t xml:space="preserve">  </w:t>
      </w:r>
      <w:r w:rsidR="002B538F">
        <w:rPr>
          <w:sz w:val="24"/>
        </w:rPr>
        <w:t xml:space="preserve">Please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lastRenderedPageBreak/>
              <w:fldChar w:fldCharType="begin">
                <w:ffData>
                  <w:name w:val="Text1580"/>
                  <w:enabled/>
                  <w:calcOnExit w:val="0"/>
                  <w:textInput/>
                </w:ffData>
              </w:fldChar>
            </w:r>
            <w:bookmarkStart w:id="66"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6"/>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3827FB4" w:rsidR="00C77F54" w:rsidRDefault="00FC6D64" w:rsidP="006762A9">
      <w:pPr>
        <w:pStyle w:val="Header"/>
        <w:tabs>
          <w:tab w:val="clear" w:pos="4320"/>
          <w:tab w:val="clear" w:pos="8640"/>
          <w:tab w:val="left" w:pos="1080"/>
          <w:tab w:val="center" w:pos="2340"/>
          <w:tab w:val="center" w:pos="7290"/>
        </w:tabs>
        <w:ind w:left="720" w:hanging="360"/>
        <w:rPr>
          <w:sz w:val="24"/>
        </w:rPr>
      </w:pPr>
      <w:r>
        <w:rPr>
          <w:sz w:val="24"/>
        </w:rPr>
        <w:t>7</w:t>
      </w:r>
      <w:r w:rsidR="00C77F54">
        <w:rPr>
          <w:sz w:val="24"/>
        </w:rPr>
        <w:t xml:space="preserve">. </w:t>
      </w:r>
      <w:r w:rsidR="00205E43">
        <w:rPr>
          <w:sz w:val="24"/>
        </w:rPr>
        <w:t xml:space="preserve"> </w:t>
      </w:r>
      <w:bookmarkStart w:id="67" w:name="_Hlk153875672"/>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bookmarkEnd w:id="67"/>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lastRenderedPageBreak/>
        <w:t>INSTRUCTIONS</w:t>
      </w:r>
    </w:p>
    <w:p w14:paraId="0F2734CA" w14:textId="296006C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w:t>
      </w:r>
      <w:r w:rsidR="001604C7">
        <w:rPr>
          <w:sz w:val="24"/>
        </w:rPr>
        <w:t xml:space="preserve"> based on the impact of the disaster</w:t>
      </w:r>
      <w:r>
        <w:rPr>
          <w:sz w:val="24"/>
        </w:rPr>
        <w:t>.</w:t>
      </w:r>
      <w:r w:rsidR="001604C7">
        <w:rPr>
          <w:sz w:val="24"/>
        </w:rPr>
        <w:t xml:space="preserve">  Eligibility for the use of CDBG-DR funds requires a tie-back to the disaster.  </w:t>
      </w:r>
      <w:r>
        <w:rPr>
          <w:sz w:val="24"/>
        </w:rPr>
        <w:t xml:space="preserve">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2885E68" w14:textId="77777777" w:rsidR="00D017E2" w:rsidRPr="00D4784B" w:rsidRDefault="00D017E2" w:rsidP="00D017E2">
      <w:pPr>
        <w:rPr>
          <w:sz w:val="24"/>
        </w:rPr>
      </w:pPr>
      <w:r w:rsidRPr="00D4784B">
        <w:rPr>
          <w:sz w:val="24"/>
        </w:rPr>
        <w:t>HUD has identified the following MID areas for the 2021 KY disaster:</w:t>
      </w:r>
    </w:p>
    <w:p w14:paraId="4D0E1C88" w14:textId="1C4C39C3" w:rsidR="00D017E2" w:rsidRPr="006A65B2" w:rsidRDefault="00000000" w:rsidP="003F0E94">
      <w:pPr>
        <w:rPr>
          <w:sz w:val="24"/>
        </w:rPr>
      </w:pPr>
      <w:sdt>
        <w:sdtPr>
          <w:rPr>
            <w:sz w:val="24"/>
          </w:rPr>
          <w:id w:val="-781656280"/>
          <w14:checkbox>
            <w14:checked w14:val="0"/>
            <w14:checkedState w14:val="2612" w14:font="MS Gothic"/>
            <w14:uncheckedState w14:val="2610" w14:font="MS Gothic"/>
          </w14:checkbox>
        </w:sdtPr>
        <w:sdtContent>
          <w:r w:rsidR="006A65B2">
            <w:rPr>
              <w:rFonts w:ascii="MS Gothic" w:eastAsia="MS Gothic" w:hAnsi="MS Gothic" w:hint="eastAsia"/>
              <w:sz w:val="24"/>
            </w:rPr>
            <w:t>☐</w:t>
          </w:r>
        </w:sdtContent>
      </w:sdt>
      <w:r w:rsidR="00D017E2" w:rsidRPr="006A65B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Content>
          <w:r w:rsidR="003F0E94">
            <w:rPr>
              <w:rFonts w:ascii="MS Gothic" w:eastAsia="MS Gothic" w:hAnsi="MS Gothic" w:hint="eastAsia"/>
              <w:sz w:val="24"/>
            </w:rPr>
            <w:t>☐</w:t>
          </w:r>
        </w:sdtContent>
      </w:sdt>
      <w:r w:rsidR="00D017E2" w:rsidRPr="006A65B2">
        <w:rPr>
          <w:sz w:val="24"/>
        </w:rPr>
        <w:t>Hopkins County</w:t>
      </w:r>
    </w:p>
    <w:p w14:paraId="34B8E167" w14:textId="5364D7D7" w:rsidR="00D017E2" w:rsidRPr="006A65B2" w:rsidRDefault="00000000" w:rsidP="007B6624">
      <w:pPr>
        <w:rPr>
          <w:sz w:val="24"/>
        </w:rPr>
      </w:pPr>
      <w:sdt>
        <w:sdtPr>
          <w:rPr>
            <w:sz w:val="24"/>
          </w:rPr>
          <w:id w:val="1788085313"/>
          <w14:checkbox>
            <w14:checked w14:val="0"/>
            <w14:checkedState w14:val="2612" w14:font="MS Gothic"/>
            <w14:uncheckedState w14:val="2610" w14:font="MS Gothic"/>
          </w14:checkbox>
        </w:sdtPr>
        <w:sdtContent>
          <w:r w:rsidR="003F0E94">
            <w:rPr>
              <w:rFonts w:ascii="MS Gothic" w:eastAsia="MS Gothic" w:hAnsi="MS Gothic" w:hint="eastAsia"/>
              <w:sz w:val="24"/>
            </w:rPr>
            <w:t>☐</w:t>
          </w:r>
        </w:sdtContent>
      </w:sdt>
      <w:r w:rsidR="00D017E2" w:rsidRPr="006A65B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Content>
          <w:r w:rsidR="007B6624">
            <w:rPr>
              <w:rFonts w:ascii="MS Gothic" w:eastAsia="MS Gothic" w:hAnsi="MS Gothic" w:hint="eastAsia"/>
              <w:sz w:val="24"/>
            </w:rPr>
            <w:t>☐</w:t>
          </w:r>
        </w:sdtContent>
      </w:sdt>
      <w:r w:rsidR="00D017E2" w:rsidRPr="006A65B2">
        <w:rPr>
          <w:sz w:val="24"/>
        </w:rPr>
        <w:t>Warren County</w:t>
      </w:r>
    </w:p>
    <w:p w14:paraId="508B8E31" w14:textId="77777777" w:rsidR="007B6624" w:rsidRDefault="007B6624" w:rsidP="00D017E2">
      <w:pPr>
        <w:rPr>
          <w:sz w:val="24"/>
        </w:rPr>
      </w:pPr>
    </w:p>
    <w:p w14:paraId="68D7EAE3" w14:textId="222D637B" w:rsidR="00D017E2" w:rsidRPr="00D4784B" w:rsidRDefault="00D017E2" w:rsidP="00D017E2">
      <w:pPr>
        <w:rPr>
          <w:sz w:val="24"/>
        </w:rPr>
      </w:pPr>
      <w:r w:rsidRPr="00D4784B">
        <w:rPr>
          <w:sz w:val="24"/>
        </w:rPr>
        <w:t>Kentucky has identified the following counties as eligible for CDBG-DR funding:</w:t>
      </w:r>
    </w:p>
    <w:p w14:paraId="4CA81FAD" w14:textId="77777777" w:rsidR="001C2174" w:rsidRDefault="00000000" w:rsidP="00D017E2">
      <w:pPr>
        <w:rPr>
          <w:sz w:val="24"/>
        </w:rPr>
      </w:pPr>
      <w:sdt>
        <w:sdtPr>
          <w:rPr>
            <w:sz w:val="24"/>
          </w:rPr>
          <w:id w:val="1124190021"/>
          <w14:checkbox>
            <w14:checked w14:val="0"/>
            <w14:checkedState w14:val="2612" w14:font="MS Gothic"/>
            <w14:uncheckedState w14:val="2610" w14:font="MS Gothic"/>
          </w14:checkbox>
        </w:sdtPr>
        <w:sdtContent>
          <w:r w:rsidR="00DE4192">
            <w:rPr>
              <w:rFonts w:ascii="MS Gothic" w:eastAsia="MS Gothic" w:hAnsi="MS Gothic" w:hint="eastAsia"/>
              <w:sz w:val="24"/>
            </w:rPr>
            <w:t>☐</w:t>
          </w:r>
        </w:sdtContent>
      </w:sdt>
      <w:r w:rsidR="00D017E2" w:rsidRPr="00D4784B">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Content>
          <w:r w:rsidR="00DE4192">
            <w:rPr>
              <w:rFonts w:ascii="MS Gothic" w:eastAsia="MS Gothic" w:hAnsi="MS Gothic" w:hint="eastAsia"/>
              <w:sz w:val="24"/>
            </w:rPr>
            <w:t>☐</w:t>
          </w:r>
        </w:sdtContent>
      </w:sdt>
      <w:r w:rsidR="00D017E2" w:rsidRPr="00D4784B">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Content>
          <w:r w:rsidR="00DF08AF">
            <w:rPr>
              <w:rFonts w:ascii="MS Gothic" w:eastAsia="MS Gothic" w:hAnsi="MS Gothic" w:hint="eastAsia"/>
              <w:sz w:val="24"/>
            </w:rPr>
            <w:t>☐</w:t>
          </w:r>
        </w:sdtContent>
      </w:sdt>
      <w:r w:rsidR="00D017E2" w:rsidRPr="00D4784B">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Clay County</w:t>
      </w:r>
    </w:p>
    <w:p w14:paraId="3E5B06D1" w14:textId="1BD78BBA" w:rsidR="00D017E2" w:rsidRPr="00D4784B" w:rsidRDefault="00000000" w:rsidP="00D017E2">
      <w:pPr>
        <w:rPr>
          <w:sz w:val="24"/>
        </w:rPr>
      </w:pPr>
      <w:sdt>
        <w:sdtPr>
          <w:rPr>
            <w:sz w:val="24"/>
          </w:rPr>
          <w:id w:val="411594158"/>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Content>
          <w:r w:rsidR="00F93C34">
            <w:rPr>
              <w:rFonts w:ascii="MS Gothic" w:eastAsia="MS Gothic" w:hAnsi="MS Gothic" w:hint="eastAsia"/>
              <w:sz w:val="24"/>
            </w:rPr>
            <w:t>☐</w:t>
          </w:r>
        </w:sdtContent>
      </w:sdt>
      <w:r w:rsidR="00D017E2" w:rsidRPr="00D4784B">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Content>
          <w:r w:rsidR="001910A5">
            <w:rPr>
              <w:rFonts w:ascii="MS Gothic" w:eastAsia="MS Gothic" w:hAnsi="MS Gothic" w:hint="eastAsia"/>
              <w:sz w:val="24"/>
            </w:rPr>
            <w:t>☐</w:t>
          </w:r>
        </w:sdtContent>
      </w:sdt>
      <w:r w:rsidR="00D017E2" w:rsidRPr="00D4784B">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Content>
          <w:r w:rsidR="001910A5">
            <w:rPr>
              <w:rFonts w:ascii="MS Gothic" w:eastAsia="MS Gothic" w:hAnsi="MS Gothic" w:hint="eastAsia"/>
              <w:sz w:val="24"/>
            </w:rPr>
            <w:t>☐</w:t>
          </w:r>
        </w:sdtContent>
      </w:sdt>
      <w:r w:rsidR="00D017E2" w:rsidRPr="00D4784B">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Content>
          <w:r w:rsidR="008733D7">
            <w:rPr>
              <w:rFonts w:ascii="MS Gothic" w:eastAsia="MS Gothic" w:hAnsi="MS Gothic" w:hint="eastAsia"/>
              <w:sz w:val="24"/>
            </w:rPr>
            <w:t>☐</w:t>
          </w:r>
        </w:sdtContent>
      </w:sdt>
      <w:r w:rsidR="00D017E2" w:rsidRPr="00D4784B">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Content>
          <w:r w:rsidR="008733D7">
            <w:rPr>
              <w:rFonts w:ascii="MS Gothic" w:eastAsia="MS Gothic" w:hAnsi="MS Gothic" w:hint="eastAsia"/>
              <w:sz w:val="24"/>
            </w:rPr>
            <w:t>☐</w:t>
          </w:r>
        </w:sdtContent>
      </w:sdt>
      <w:r w:rsidR="00D017E2" w:rsidRPr="00D4784B">
        <w:rPr>
          <w:sz w:val="24"/>
        </w:rPr>
        <w:t>Laurel County</w:t>
      </w:r>
      <w:r w:rsidR="00C424DC">
        <w:rPr>
          <w:sz w:val="24"/>
        </w:rPr>
        <w:t xml:space="preserve">            </w:t>
      </w:r>
      <w:r w:rsidR="00D017E2" w:rsidRPr="00D4784B">
        <w:rPr>
          <w:sz w:val="24"/>
        </w:rPr>
        <w:t xml:space="preserve"> </w:t>
      </w:r>
      <w:sdt>
        <w:sdtPr>
          <w:rPr>
            <w:sz w:val="24"/>
          </w:rPr>
          <w:id w:val="1767264118"/>
          <w14:checkbox>
            <w14:checked w14:val="0"/>
            <w14:checkedState w14:val="2612" w14:font="MS Gothic"/>
            <w14:uncheckedState w14:val="2610" w14:font="MS Gothic"/>
          </w14:checkbox>
        </w:sdtPr>
        <w:sdtContent>
          <w:r w:rsidR="00C424DC">
            <w:rPr>
              <w:rFonts w:ascii="MS Gothic" w:eastAsia="MS Gothic" w:hAnsi="MS Gothic" w:hint="eastAsia"/>
              <w:sz w:val="24"/>
            </w:rPr>
            <w:t>☐</w:t>
          </w:r>
        </w:sdtContent>
      </w:sdt>
      <w:r w:rsidR="00D017E2" w:rsidRPr="00D4784B">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Content>
          <w:r w:rsidR="008774A9">
            <w:rPr>
              <w:rFonts w:ascii="MS Gothic" w:eastAsia="MS Gothic" w:hAnsi="MS Gothic" w:hint="eastAsia"/>
              <w:sz w:val="24"/>
            </w:rPr>
            <w:t>☐</w:t>
          </w:r>
        </w:sdtContent>
      </w:sdt>
      <w:r w:rsidR="00D017E2" w:rsidRPr="00D4784B">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Lincoln County</w:t>
      </w:r>
      <w:r w:rsidR="00FA2D86">
        <w:rPr>
          <w:sz w:val="24"/>
        </w:rPr>
        <w:t xml:space="preserve">              </w:t>
      </w:r>
      <w:r w:rsidR="00D017E2" w:rsidRPr="00D4784B">
        <w:rPr>
          <w:sz w:val="24"/>
        </w:rPr>
        <w:t xml:space="preserve"> </w:t>
      </w:r>
      <w:sdt>
        <w:sdtPr>
          <w:rPr>
            <w:sz w:val="24"/>
          </w:rPr>
          <w:id w:val="-436146885"/>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C76C04">
        <w:rPr>
          <w:sz w:val="24"/>
        </w:rPr>
        <w:t>L</w:t>
      </w:r>
      <w:r w:rsidR="00D017E2" w:rsidRPr="00D4784B">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Marion County</w:t>
      </w:r>
      <w:r w:rsidR="000F0550">
        <w:rPr>
          <w:sz w:val="24"/>
        </w:rPr>
        <w:t xml:space="preserve">    </w:t>
      </w:r>
      <w:r w:rsidR="00D017E2" w:rsidRPr="00D4784B">
        <w:rPr>
          <w:sz w:val="24"/>
        </w:rPr>
        <w:t xml:space="preserve"> </w:t>
      </w:r>
      <w:sdt>
        <w:sdtPr>
          <w:rPr>
            <w:sz w:val="24"/>
          </w:rPr>
          <w:id w:val="-1931960676"/>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proofErr w:type="spellStart"/>
      <w:r w:rsidR="00D017E2" w:rsidRPr="00D4784B">
        <w:rPr>
          <w:sz w:val="24"/>
        </w:rPr>
        <w:t>Muhlenburg</w:t>
      </w:r>
      <w:proofErr w:type="spellEnd"/>
      <w:r w:rsidR="00D017E2" w:rsidRPr="00D4784B">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Ohio County</w:t>
      </w:r>
      <w:r w:rsidR="000F0550">
        <w:rPr>
          <w:sz w:val="24"/>
        </w:rPr>
        <w:t xml:space="preserve">   </w:t>
      </w:r>
      <w:r w:rsidR="00D017E2" w:rsidRPr="00D4784B">
        <w:rPr>
          <w:sz w:val="24"/>
        </w:rPr>
        <w:t xml:space="preserve"> </w:t>
      </w:r>
      <w:sdt>
        <w:sdtPr>
          <w:rPr>
            <w:sz w:val="24"/>
          </w:rPr>
          <w:id w:val="1898237880"/>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Rockcastle County</w:t>
      </w:r>
      <w:r w:rsidR="00D94BE3">
        <w:rPr>
          <w:sz w:val="24"/>
        </w:rPr>
        <w:t xml:space="preserve">      </w:t>
      </w:r>
      <w:r w:rsidR="00D017E2" w:rsidRPr="00D4784B">
        <w:rPr>
          <w:sz w:val="24"/>
        </w:rPr>
        <w:t xml:space="preserve">  </w:t>
      </w:r>
      <w:sdt>
        <w:sdtPr>
          <w:rPr>
            <w:sz w:val="24"/>
          </w:rPr>
          <w:id w:val="1196655038"/>
          <w14:checkbox>
            <w14:checked w14:val="0"/>
            <w14:checkedState w14:val="2612" w14:font="MS Gothic"/>
            <w14:uncheckedState w14:val="2610" w14:font="MS Gothic"/>
          </w14:checkbox>
        </w:sdtPr>
        <w:sdtContent>
          <w:r w:rsidR="00FE3956">
            <w:rPr>
              <w:rFonts w:ascii="MS Gothic" w:eastAsia="MS Gothic" w:hAnsi="MS Gothic" w:hint="eastAsia"/>
              <w:sz w:val="24"/>
            </w:rPr>
            <w:t>☐</w:t>
          </w:r>
        </w:sdtContent>
      </w:sdt>
      <w:r w:rsidR="00D017E2" w:rsidRPr="00D4784B">
        <w:rPr>
          <w:sz w:val="24"/>
        </w:rPr>
        <w:t>Taylor County</w:t>
      </w: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26"/>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lastRenderedPageBreak/>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place">
              <w:smartTag w:uri="urn:schemas-microsoft-com:office:smarttags" w:element="country-region">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8"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9"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9"/>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70"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0"/>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71"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71"/>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lastRenderedPageBreak/>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Furnishing citizens with the plans made to minimize the displacement of persons and to assist persons actually displaced as a result of grant activities;</w:t>
      </w:r>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guidelines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lastRenderedPageBreak/>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work-week;</w:t>
      </w:r>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 xml:space="preserve">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w:t>
      </w:r>
      <w:r>
        <w:rPr>
          <w:sz w:val="24"/>
        </w:rPr>
        <w:lastRenderedPageBreak/>
        <w:t>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Provide for reasonable benefits to any person involuntarily and permanently displaced as a result of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lastRenderedPageBreak/>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72"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2"/>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3"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3"/>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173C6EE" w14:textId="78D18F95" w:rsidR="008A2F26" w:rsidRPr="008A2F26" w:rsidRDefault="008A2F26" w:rsidP="008A2F26">
      <w:pPr>
        <w:pStyle w:val="Header"/>
        <w:numPr>
          <w:ilvl w:val="0"/>
          <w:numId w:val="58"/>
        </w:numPr>
        <w:tabs>
          <w:tab w:val="left" w:pos="1080"/>
          <w:tab w:val="center" w:pos="2340"/>
          <w:tab w:val="center" w:pos="7290"/>
        </w:tabs>
        <w:rPr>
          <w:sz w:val="24"/>
        </w:rPr>
      </w:pPr>
      <w:r w:rsidRPr="008A2F26">
        <w:rPr>
          <w:sz w:val="24"/>
        </w:rPr>
        <w:lastRenderedPageBreak/>
        <w:t>Land Acquisition</w:t>
      </w:r>
      <w:r w:rsidRPr="008A2F26">
        <w:rPr>
          <w:sz w:val="24"/>
        </w:rPr>
        <w:tab/>
      </w:r>
      <w:r>
        <w:rPr>
          <w:sz w:val="24"/>
        </w:rPr>
        <w:t xml:space="preserve">: </w:t>
      </w:r>
      <w:r w:rsidRPr="008A2F26">
        <w:rPr>
          <w:sz w:val="24"/>
        </w:rPr>
        <w:t xml:space="preserve">Does this project include the acquisition of land, lease of 50 years or more, or easements? </w:t>
      </w:r>
      <w:r>
        <w:rPr>
          <w:sz w:val="24"/>
        </w:rPr>
        <w:t>Discuss the current status of site control</w:t>
      </w:r>
      <w:r w:rsidR="007C4BBC">
        <w:rPr>
          <w:sz w:val="24"/>
        </w:rPr>
        <w:t xml:space="preserve">.  </w:t>
      </w:r>
      <w:r w:rsidRPr="008A2F26">
        <w:rPr>
          <w:sz w:val="24"/>
        </w:rPr>
        <w:t>If acquisition i</w:t>
      </w:r>
      <w:r>
        <w:rPr>
          <w:sz w:val="24"/>
        </w:rPr>
        <w:t>s</w:t>
      </w:r>
      <w:r w:rsidRPr="008A2F26">
        <w:rPr>
          <w:sz w:val="24"/>
        </w:rPr>
        <w:t xml:space="preserve"> included in the project has a voluntary acquisition notice been issued to the seller prior to the execution of a binding sales agreement?   </w:t>
      </w:r>
    </w:p>
    <w:p w14:paraId="3EA10E3A" w14:textId="021D8494" w:rsidR="008A2F26" w:rsidRDefault="008A2F26" w:rsidP="008A2F26">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60305" behindDoc="0" locked="0" layoutInCell="1" allowOverlap="1" wp14:anchorId="058325E4" wp14:editId="1351438B">
                <wp:simplePos x="0" y="0"/>
                <wp:positionH relativeFrom="column">
                  <wp:posOffset>514350</wp:posOffset>
                </wp:positionH>
                <wp:positionV relativeFrom="paragraph">
                  <wp:posOffset>90805</wp:posOffset>
                </wp:positionV>
                <wp:extent cx="6089650" cy="1600200"/>
                <wp:effectExtent l="0" t="0" r="25400" b="19050"/>
                <wp:wrapNone/>
                <wp:docPr id="1683711379" name="Text Box 168371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033A32ED" w14:textId="77777777" w:rsidR="008A2F26" w:rsidRDefault="008A2F26" w:rsidP="008A2F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25E4" id="Text Box 1683711379" o:spid="_x0000_s1040" type="#_x0000_t202" style="position:absolute;left:0;text-align:left;margin-left:40.5pt;margin-top:7.15pt;width:479.5pt;height:126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7XGwIAADQ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">
                <v:textbox>
                  <w:txbxContent>
                    <w:p w14:paraId="033A32ED" w14:textId="77777777" w:rsidR="008A2F26" w:rsidRDefault="008A2F26" w:rsidP="008A2F26"/>
                  </w:txbxContent>
                </v:textbox>
              </v:shape>
            </w:pict>
          </mc:Fallback>
        </mc:AlternateContent>
      </w:r>
    </w:p>
    <w:p w14:paraId="43AB8EA0" w14:textId="77777777" w:rsidR="008A2F26" w:rsidRDefault="008A2F26" w:rsidP="008A2F26">
      <w:pPr>
        <w:pStyle w:val="Header"/>
        <w:tabs>
          <w:tab w:val="clear" w:pos="4320"/>
          <w:tab w:val="clear" w:pos="8640"/>
          <w:tab w:val="left" w:pos="1080"/>
          <w:tab w:val="center" w:pos="2340"/>
          <w:tab w:val="center" w:pos="7290"/>
        </w:tabs>
        <w:ind w:left="720" w:hanging="270"/>
        <w:rPr>
          <w:sz w:val="24"/>
        </w:rPr>
      </w:pPr>
    </w:p>
    <w:p w14:paraId="278B7BE0" w14:textId="77777777" w:rsidR="008A2F26" w:rsidRDefault="008A2F26" w:rsidP="008A2F26">
      <w:pPr>
        <w:pStyle w:val="Header"/>
        <w:tabs>
          <w:tab w:val="clear" w:pos="4320"/>
          <w:tab w:val="clear" w:pos="8640"/>
          <w:tab w:val="left" w:pos="1080"/>
          <w:tab w:val="center" w:pos="2340"/>
          <w:tab w:val="center" w:pos="7290"/>
        </w:tabs>
        <w:ind w:left="720" w:hanging="270"/>
        <w:rPr>
          <w:sz w:val="24"/>
        </w:rPr>
      </w:pPr>
    </w:p>
    <w:p w14:paraId="2D1BFB7F" w14:textId="77777777" w:rsidR="008A2F26" w:rsidRDefault="008A2F26" w:rsidP="008A2F26">
      <w:pPr>
        <w:pStyle w:val="Header"/>
        <w:tabs>
          <w:tab w:val="clear" w:pos="4320"/>
          <w:tab w:val="clear" w:pos="8640"/>
          <w:tab w:val="left" w:pos="1080"/>
          <w:tab w:val="center" w:pos="2340"/>
          <w:tab w:val="center" w:pos="7290"/>
        </w:tabs>
        <w:ind w:left="720" w:hanging="270"/>
        <w:rPr>
          <w:sz w:val="24"/>
        </w:rPr>
      </w:pPr>
    </w:p>
    <w:p w14:paraId="258BF6AE" w14:textId="77777777" w:rsidR="008A2F26" w:rsidRDefault="008A2F26" w:rsidP="008A2F26">
      <w:pPr>
        <w:pStyle w:val="Header"/>
        <w:tabs>
          <w:tab w:val="clear" w:pos="4320"/>
          <w:tab w:val="clear" w:pos="8640"/>
          <w:tab w:val="left" w:pos="1080"/>
          <w:tab w:val="center" w:pos="2340"/>
          <w:tab w:val="center" w:pos="7290"/>
        </w:tabs>
        <w:ind w:left="720" w:hanging="270"/>
        <w:rPr>
          <w:sz w:val="24"/>
        </w:rPr>
      </w:pPr>
    </w:p>
    <w:p w14:paraId="1DC52422" w14:textId="77777777" w:rsidR="008A2F26" w:rsidRDefault="008A2F26" w:rsidP="002D635E">
      <w:pPr>
        <w:tabs>
          <w:tab w:val="left" w:pos="-1080"/>
          <w:tab w:val="left" w:pos="-720"/>
          <w:tab w:val="left" w:pos="0"/>
          <w:tab w:val="left" w:pos="1440"/>
        </w:tabs>
        <w:jc w:val="both"/>
        <w:rPr>
          <w:sz w:val="24"/>
          <w:szCs w:val="24"/>
        </w:rPr>
      </w:pPr>
    </w:p>
    <w:p w14:paraId="75F161A7" w14:textId="77777777" w:rsidR="008A2F26" w:rsidRDefault="008A2F26" w:rsidP="002D635E">
      <w:pPr>
        <w:tabs>
          <w:tab w:val="left" w:pos="-1080"/>
          <w:tab w:val="left" w:pos="-720"/>
          <w:tab w:val="left" w:pos="0"/>
          <w:tab w:val="left" w:pos="1440"/>
        </w:tabs>
        <w:jc w:val="both"/>
        <w:rPr>
          <w:sz w:val="24"/>
          <w:szCs w:val="24"/>
        </w:rPr>
      </w:pPr>
    </w:p>
    <w:p w14:paraId="7EB2B38F" w14:textId="77777777" w:rsidR="008A2F26" w:rsidRDefault="008A2F26" w:rsidP="002D635E">
      <w:pPr>
        <w:tabs>
          <w:tab w:val="left" w:pos="-1080"/>
          <w:tab w:val="left" w:pos="-720"/>
          <w:tab w:val="left" w:pos="0"/>
          <w:tab w:val="left" w:pos="1440"/>
        </w:tabs>
        <w:jc w:val="both"/>
        <w:rPr>
          <w:sz w:val="24"/>
          <w:szCs w:val="24"/>
        </w:rPr>
      </w:pPr>
    </w:p>
    <w:p w14:paraId="7062E5B4" w14:textId="77777777" w:rsidR="008A2F26" w:rsidRDefault="008A2F26" w:rsidP="002D635E">
      <w:pPr>
        <w:tabs>
          <w:tab w:val="left" w:pos="-1080"/>
          <w:tab w:val="left" w:pos="-720"/>
          <w:tab w:val="left" w:pos="0"/>
          <w:tab w:val="left" w:pos="1440"/>
        </w:tabs>
        <w:jc w:val="both"/>
        <w:rPr>
          <w:sz w:val="24"/>
          <w:szCs w:val="24"/>
        </w:rPr>
      </w:pPr>
    </w:p>
    <w:p w14:paraId="6C57354D" w14:textId="77777777" w:rsidR="008A2F26" w:rsidRDefault="008A2F26" w:rsidP="002D635E">
      <w:pPr>
        <w:tabs>
          <w:tab w:val="left" w:pos="-1080"/>
          <w:tab w:val="left" w:pos="-720"/>
          <w:tab w:val="left" w:pos="0"/>
          <w:tab w:val="left" w:pos="1440"/>
        </w:tabs>
        <w:jc w:val="both"/>
        <w:rPr>
          <w:sz w:val="24"/>
          <w:szCs w:val="24"/>
        </w:rPr>
      </w:pPr>
    </w:p>
    <w:p w14:paraId="142B78AC" w14:textId="77777777" w:rsidR="008A2F26" w:rsidRDefault="008A2F26" w:rsidP="002D635E">
      <w:pPr>
        <w:tabs>
          <w:tab w:val="left" w:pos="-1080"/>
          <w:tab w:val="left" w:pos="-720"/>
          <w:tab w:val="left" w:pos="0"/>
          <w:tab w:val="left" w:pos="1440"/>
        </w:tabs>
        <w:jc w:val="both"/>
        <w:rPr>
          <w:sz w:val="24"/>
          <w:szCs w:val="24"/>
        </w:rPr>
      </w:pPr>
    </w:p>
    <w:p w14:paraId="03877978" w14:textId="43C3FFD6" w:rsidR="00100315" w:rsidRPr="008A4D35" w:rsidRDefault="00910827" w:rsidP="007C4BBC">
      <w:pPr>
        <w:pStyle w:val="ListParagraph"/>
        <w:numPr>
          <w:ilvl w:val="0"/>
          <w:numId w:val="58"/>
        </w:numPr>
        <w:tabs>
          <w:tab w:val="left" w:pos="-1080"/>
          <w:tab w:val="left" w:pos="-720"/>
          <w:tab w:val="left" w:pos="0"/>
          <w:tab w:val="left" w:pos="1440"/>
        </w:tabs>
        <w:jc w:val="both"/>
        <w:rPr>
          <w:rFonts w:ascii="Times New Roman" w:hAnsi="Times New Roman" w:cs="Times New Roman"/>
          <w:sz w:val="24"/>
          <w:szCs w:val="24"/>
        </w:rPr>
      </w:pPr>
      <w:r w:rsidRPr="008A4D35">
        <w:rPr>
          <w:rFonts w:ascii="Times New Roman" w:hAnsi="Times New Roman" w:cs="Times New Roman"/>
          <w:sz w:val="24"/>
        </w:rPr>
        <w:t>Project Site:  Provide a description of the site including any existing development and occupants</w:t>
      </w:r>
      <w:r w:rsidR="00DD0650" w:rsidRPr="008A4D35">
        <w:rPr>
          <w:rFonts w:ascii="Times New Roman" w:hAnsi="Times New Roman" w:cs="Times New Roman"/>
          <w:sz w:val="24"/>
        </w:rPr>
        <w:t xml:space="preserve"> on the site.  If the project is funded</w:t>
      </w:r>
      <w:r w:rsidR="00CE26BC">
        <w:rPr>
          <w:rFonts w:ascii="Times New Roman" w:hAnsi="Times New Roman" w:cs="Times New Roman"/>
          <w:sz w:val="24"/>
        </w:rPr>
        <w:t>,</w:t>
      </w:r>
      <w:r w:rsidR="00DD0650" w:rsidRPr="008A4D35">
        <w:rPr>
          <w:rFonts w:ascii="Times New Roman" w:hAnsi="Times New Roman" w:cs="Times New Roman"/>
          <w:sz w:val="24"/>
        </w:rPr>
        <w:t xml:space="preserve"> will any current occupants of the property – including both residential and non-residential occupants- be required to </w:t>
      </w:r>
      <w:r w:rsidR="00100315" w:rsidRPr="008A4D35">
        <w:rPr>
          <w:rFonts w:ascii="Times New Roman" w:hAnsi="Times New Roman" w:cs="Times New Roman"/>
          <w:sz w:val="24"/>
        </w:rPr>
        <w:t>permanently</w:t>
      </w:r>
      <w:r w:rsidR="00DD0650" w:rsidRPr="008A4D35">
        <w:rPr>
          <w:rFonts w:ascii="Times New Roman" w:hAnsi="Times New Roman" w:cs="Times New Roman"/>
          <w:sz w:val="24"/>
        </w:rPr>
        <w:t xml:space="preserve"> or temporarily </w:t>
      </w:r>
      <w:r w:rsidR="00100315" w:rsidRPr="008A4D35">
        <w:rPr>
          <w:rFonts w:ascii="Times New Roman" w:hAnsi="Times New Roman" w:cs="Times New Roman"/>
          <w:sz w:val="24"/>
        </w:rPr>
        <w:t>relocate off the site or to another location on the site</w:t>
      </w:r>
      <w:r w:rsidR="000B2848">
        <w:rPr>
          <w:rFonts w:ascii="Times New Roman" w:hAnsi="Times New Roman" w:cs="Times New Roman"/>
          <w:sz w:val="24"/>
        </w:rPr>
        <w:t>?</w:t>
      </w:r>
      <w:r w:rsidR="00100315" w:rsidRPr="008A4D35">
        <w:rPr>
          <w:rFonts w:ascii="Times New Roman" w:hAnsi="Times New Roman" w:cs="Times New Roman"/>
          <w:sz w:val="24"/>
        </w:rPr>
        <w:t xml:space="preserve">  </w:t>
      </w:r>
    </w:p>
    <w:p w14:paraId="3DE367D4" w14:textId="25F5C290" w:rsidR="00100315" w:rsidRPr="00100315" w:rsidRDefault="00100315" w:rsidP="00100315">
      <w:pPr>
        <w:pStyle w:val="ListParagraph"/>
        <w:tabs>
          <w:tab w:val="left" w:pos="-1080"/>
          <w:tab w:val="left" w:pos="-720"/>
          <w:tab w:val="left" w:pos="0"/>
          <w:tab w:val="left" w:pos="1440"/>
        </w:tabs>
        <w:jc w:val="both"/>
        <w:rPr>
          <w:rFonts w:ascii="Times New Roman" w:hAnsi="Times New Roman" w:cs="Times New Roman"/>
          <w:sz w:val="24"/>
          <w:szCs w:val="24"/>
        </w:rPr>
      </w:pPr>
      <w:r>
        <w:rPr>
          <w:noProof/>
        </w:rPr>
        <mc:AlternateContent>
          <mc:Choice Requires="wps">
            <w:drawing>
              <wp:anchor distT="0" distB="0" distL="114300" distR="114300" simplePos="0" relativeHeight="251662353" behindDoc="0" locked="0" layoutInCell="1" allowOverlap="1" wp14:anchorId="6035CC6D" wp14:editId="31EE995B">
                <wp:simplePos x="0" y="0"/>
                <wp:positionH relativeFrom="column">
                  <wp:posOffset>508000</wp:posOffset>
                </wp:positionH>
                <wp:positionV relativeFrom="paragraph">
                  <wp:posOffset>635</wp:posOffset>
                </wp:positionV>
                <wp:extent cx="6115050" cy="1600200"/>
                <wp:effectExtent l="0" t="0" r="19050" b="19050"/>
                <wp:wrapNone/>
                <wp:docPr id="6786049" name="Text Box 6786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00200"/>
                        </a:xfrm>
                        <a:prstGeom prst="rect">
                          <a:avLst/>
                        </a:prstGeom>
                        <a:solidFill>
                          <a:srgbClr val="FFFFFF"/>
                        </a:solidFill>
                        <a:ln w="9525">
                          <a:solidFill>
                            <a:srgbClr val="000000"/>
                          </a:solidFill>
                          <a:miter lim="800000"/>
                          <a:headEnd/>
                          <a:tailEnd/>
                        </a:ln>
                      </wps:spPr>
                      <wps:txbx>
                        <w:txbxContent>
                          <w:p w14:paraId="4574D1E3" w14:textId="77777777" w:rsidR="00100315" w:rsidRDefault="00100315" w:rsidP="00100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CC6D" id="Text Box 6786049" o:spid="_x0000_s1041" type="#_x0000_t202" style="position:absolute;left:0;text-align:left;margin-left:40pt;margin-top:.05pt;width:481.5pt;height:126pt;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">
                <v:textbox>
                  <w:txbxContent>
                    <w:p w14:paraId="4574D1E3" w14:textId="77777777" w:rsidR="00100315" w:rsidRDefault="00100315" w:rsidP="00100315"/>
                  </w:txbxContent>
                </v:textbox>
              </v:shape>
            </w:pict>
          </mc:Fallback>
        </mc:AlternateContent>
      </w:r>
    </w:p>
    <w:p w14:paraId="130B9F30" w14:textId="77777777" w:rsidR="00100315" w:rsidRDefault="00100315" w:rsidP="00100315">
      <w:pPr>
        <w:tabs>
          <w:tab w:val="left" w:pos="-1080"/>
          <w:tab w:val="left" w:pos="-720"/>
          <w:tab w:val="left" w:pos="0"/>
          <w:tab w:val="left" w:pos="1440"/>
        </w:tabs>
        <w:jc w:val="both"/>
        <w:rPr>
          <w:sz w:val="24"/>
          <w:szCs w:val="24"/>
        </w:rPr>
      </w:pPr>
    </w:p>
    <w:p w14:paraId="3A6A8212" w14:textId="77777777" w:rsidR="00100315" w:rsidRDefault="00100315" w:rsidP="00100315">
      <w:pPr>
        <w:tabs>
          <w:tab w:val="left" w:pos="-1080"/>
          <w:tab w:val="left" w:pos="-720"/>
          <w:tab w:val="left" w:pos="0"/>
          <w:tab w:val="left" w:pos="1440"/>
        </w:tabs>
        <w:jc w:val="both"/>
        <w:rPr>
          <w:sz w:val="24"/>
          <w:szCs w:val="24"/>
        </w:rPr>
      </w:pPr>
    </w:p>
    <w:p w14:paraId="7481E872" w14:textId="77777777" w:rsidR="00100315" w:rsidRDefault="00100315" w:rsidP="00100315">
      <w:pPr>
        <w:tabs>
          <w:tab w:val="left" w:pos="-1080"/>
          <w:tab w:val="left" w:pos="-720"/>
          <w:tab w:val="left" w:pos="0"/>
          <w:tab w:val="left" w:pos="1440"/>
        </w:tabs>
        <w:jc w:val="both"/>
        <w:rPr>
          <w:sz w:val="24"/>
          <w:szCs w:val="24"/>
        </w:rPr>
      </w:pPr>
    </w:p>
    <w:p w14:paraId="08C6A88F" w14:textId="77777777" w:rsidR="00100315" w:rsidRDefault="00100315" w:rsidP="00100315">
      <w:pPr>
        <w:tabs>
          <w:tab w:val="left" w:pos="-1080"/>
          <w:tab w:val="left" w:pos="-720"/>
          <w:tab w:val="left" w:pos="0"/>
          <w:tab w:val="left" w:pos="1440"/>
        </w:tabs>
        <w:jc w:val="both"/>
        <w:rPr>
          <w:sz w:val="24"/>
          <w:szCs w:val="24"/>
        </w:rPr>
      </w:pPr>
    </w:p>
    <w:p w14:paraId="75007E3D" w14:textId="77777777" w:rsidR="00100315" w:rsidRDefault="00100315" w:rsidP="00100315">
      <w:pPr>
        <w:tabs>
          <w:tab w:val="left" w:pos="-1080"/>
          <w:tab w:val="left" w:pos="-720"/>
          <w:tab w:val="left" w:pos="0"/>
          <w:tab w:val="left" w:pos="1440"/>
        </w:tabs>
        <w:jc w:val="both"/>
        <w:rPr>
          <w:sz w:val="24"/>
          <w:szCs w:val="24"/>
        </w:rPr>
      </w:pPr>
    </w:p>
    <w:p w14:paraId="27837557" w14:textId="77777777" w:rsidR="00100315" w:rsidRDefault="00100315" w:rsidP="00100315">
      <w:pPr>
        <w:tabs>
          <w:tab w:val="left" w:pos="-1080"/>
          <w:tab w:val="left" w:pos="-720"/>
          <w:tab w:val="left" w:pos="0"/>
          <w:tab w:val="left" w:pos="1440"/>
        </w:tabs>
        <w:jc w:val="both"/>
        <w:rPr>
          <w:sz w:val="24"/>
          <w:szCs w:val="24"/>
        </w:rPr>
      </w:pPr>
    </w:p>
    <w:p w14:paraId="53525D78" w14:textId="77777777" w:rsidR="00100315" w:rsidRDefault="00100315" w:rsidP="00100315">
      <w:pPr>
        <w:tabs>
          <w:tab w:val="left" w:pos="-1080"/>
          <w:tab w:val="left" w:pos="-720"/>
          <w:tab w:val="left" w:pos="0"/>
          <w:tab w:val="left" w:pos="1440"/>
        </w:tabs>
        <w:jc w:val="both"/>
        <w:rPr>
          <w:sz w:val="24"/>
          <w:szCs w:val="24"/>
        </w:rPr>
      </w:pPr>
    </w:p>
    <w:p w14:paraId="46941884" w14:textId="77777777" w:rsidR="00100315" w:rsidRDefault="00100315" w:rsidP="00100315">
      <w:pPr>
        <w:tabs>
          <w:tab w:val="left" w:pos="-1080"/>
          <w:tab w:val="left" w:pos="-720"/>
          <w:tab w:val="left" w:pos="0"/>
          <w:tab w:val="left" w:pos="1440"/>
        </w:tabs>
        <w:jc w:val="both"/>
        <w:rPr>
          <w:sz w:val="24"/>
          <w:szCs w:val="24"/>
        </w:rPr>
      </w:pPr>
    </w:p>
    <w:p w14:paraId="18CD2BF5" w14:textId="77777777" w:rsidR="00100315" w:rsidRPr="00100315" w:rsidRDefault="00100315" w:rsidP="00100315">
      <w:pPr>
        <w:tabs>
          <w:tab w:val="left" w:pos="-1080"/>
          <w:tab w:val="left" w:pos="-720"/>
          <w:tab w:val="left" w:pos="0"/>
          <w:tab w:val="left" w:pos="1440"/>
        </w:tabs>
        <w:jc w:val="both"/>
        <w:rPr>
          <w:sz w:val="24"/>
          <w:szCs w:val="24"/>
        </w:rPr>
      </w:pPr>
    </w:p>
    <w:p w14:paraId="0462701D" w14:textId="56FB0D48" w:rsidR="00100315" w:rsidRDefault="008A4D35" w:rsidP="007C4BBC">
      <w:pPr>
        <w:pStyle w:val="ListParagraph"/>
        <w:numPr>
          <w:ilvl w:val="0"/>
          <w:numId w:val="58"/>
        </w:numPr>
        <w:tabs>
          <w:tab w:val="left" w:pos="-1080"/>
          <w:tab w:val="left" w:pos="-720"/>
          <w:tab w:val="left" w:pos="0"/>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If the property </w:t>
      </w:r>
      <w:r w:rsidR="00650F9E">
        <w:rPr>
          <w:rFonts w:ascii="Times New Roman" w:hAnsi="Times New Roman" w:cs="Times New Roman"/>
          <w:sz w:val="24"/>
          <w:szCs w:val="24"/>
        </w:rPr>
        <w:t>includes any residential or non-residential occupants, attach a copy of a General Information Notice (GIN) that has been issued to each tenant</w:t>
      </w:r>
      <w:r w:rsidR="001D3897">
        <w:rPr>
          <w:rFonts w:ascii="Times New Roman" w:hAnsi="Times New Roman" w:cs="Times New Roman"/>
          <w:sz w:val="24"/>
          <w:szCs w:val="24"/>
        </w:rPr>
        <w:t xml:space="preserve"> including evidence of receipt.  </w:t>
      </w:r>
      <w:r w:rsidR="00820674">
        <w:rPr>
          <w:rFonts w:ascii="Times New Roman" w:hAnsi="Times New Roman" w:cs="Times New Roman"/>
          <w:sz w:val="24"/>
          <w:szCs w:val="24"/>
        </w:rPr>
        <w:t>Provide a detailed description of the steps taken</w:t>
      </w:r>
      <w:r w:rsidR="005C1426">
        <w:rPr>
          <w:rFonts w:ascii="Times New Roman" w:hAnsi="Times New Roman" w:cs="Times New Roman"/>
          <w:sz w:val="24"/>
          <w:szCs w:val="24"/>
        </w:rPr>
        <w:t xml:space="preserve"> to document URA compliance.  </w:t>
      </w:r>
      <w:r w:rsidR="001D3897">
        <w:rPr>
          <w:rFonts w:ascii="Times New Roman" w:hAnsi="Times New Roman" w:cs="Times New Roman"/>
          <w:sz w:val="24"/>
          <w:szCs w:val="24"/>
        </w:rPr>
        <w:t xml:space="preserve">If any </w:t>
      </w:r>
      <w:r w:rsidR="000B2848">
        <w:rPr>
          <w:rFonts w:ascii="Times New Roman" w:hAnsi="Times New Roman" w:cs="Times New Roman"/>
          <w:sz w:val="24"/>
          <w:szCs w:val="24"/>
        </w:rPr>
        <w:t>existing</w:t>
      </w:r>
      <w:r w:rsidR="001D3897">
        <w:rPr>
          <w:rFonts w:ascii="Times New Roman" w:hAnsi="Times New Roman" w:cs="Times New Roman"/>
          <w:sz w:val="24"/>
          <w:szCs w:val="24"/>
        </w:rPr>
        <w:t xml:space="preserve"> tenants will be temporarily or permanently relocated</w:t>
      </w:r>
      <w:r w:rsidR="00B63082">
        <w:rPr>
          <w:rFonts w:ascii="Times New Roman" w:hAnsi="Times New Roman" w:cs="Times New Roman"/>
          <w:sz w:val="24"/>
          <w:szCs w:val="24"/>
        </w:rPr>
        <w:t xml:space="preserve"> the application must include a relocation plan detailing the procedures, budget and personnel to be</w:t>
      </w:r>
      <w:r w:rsidR="00C75B6A">
        <w:rPr>
          <w:rFonts w:ascii="Times New Roman" w:hAnsi="Times New Roman" w:cs="Times New Roman"/>
          <w:sz w:val="24"/>
          <w:szCs w:val="24"/>
        </w:rPr>
        <w:t xml:space="preserve"> utilized to ensure that compliance with the URA requirements are followed.  </w:t>
      </w:r>
    </w:p>
    <w:p w14:paraId="490936F7" w14:textId="3BB76513" w:rsidR="005C1426" w:rsidRDefault="005C1426" w:rsidP="005C1426">
      <w:pPr>
        <w:tabs>
          <w:tab w:val="left" w:pos="-1080"/>
          <w:tab w:val="left" w:pos="-720"/>
          <w:tab w:val="left" w:pos="0"/>
          <w:tab w:val="left" w:pos="1440"/>
        </w:tabs>
        <w:jc w:val="both"/>
        <w:rPr>
          <w:sz w:val="24"/>
          <w:szCs w:val="24"/>
        </w:rPr>
      </w:pPr>
      <w:r>
        <w:rPr>
          <w:noProof/>
        </w:rPr>
        <mc:AlternateContent>
          <mc:Choice Requires="wps">
            <w:drawing>
              <wp:anchor distT="0" distB="0" distL="114300" distR="114300" simplePos="0" relativeHeight="251664401" behindDoc="0" locked="0" layoutInCell="1" allowOverlap="1" wp14:anchorId="05AD5DAD" wp14:editId="6C0DF7DD">
                <wp:simplePos x="0" y="0"/>
                <wp:positionH relativeFrom="margin">
                  <wp:posOffset>539750</wp:posOffset>
                </wp:positionH>
                <wp:positionV relativeFrom="paragraph">
                  <wp:posOffset>1905</wp:posOffset>
                </wp:positionV>
                <wp:extent cx="6134100" cy="1600200"/>
                <wp:effectExtent l="0" t="0" r="19050" b="19050"/>
                <wp:wrapNone/>
                <wp:docPr id="286025983" name="Text Box 286025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00200"/>
                        </a:xfrm>
                        <a:prstGeom prst="rect">
                          <a:avLst/>
                        </a:prstGeom>
                        <a:solidFill>
                          <a:srgbClr val="FFFFFF"/>
                        </a:solidFill>
                        <a:ln w="9525">
                          <a:solidFill>
                            <a:srgbClr val="000000"/>
                          </a:solidFill>
                          <a:miter lim="800000"/>
                          <a:headEnd/>
                          <a:tailEnd/>
                        </a:ln>
                      </wps:spPr>
                      <wps:txbx>
                        <w:txbxContent>
                          <w:p w14:paraId="6E7C1848" w14:textId="77777777" w:rsidR="005C1426" w:rsidRDefault="005C1426" w:rsidP="005C1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5DAD" id="Text Box 286025983" o:spid="_x0000_s1042" type="#_x0000_t202" style="position:absolute;left:0;text-align:left;margin-left:42.5pt;margin-top:.15pt;width:483pt;height:126pt;z-index:2516644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">
                <v:textbox>
                  <w:txbxContent>
                    <w:p w14:paraId="6E7C1848" w14:textId="77777777" w:rsidR="005C1426" w:rsidRDefault="005C1426" w:rsidP="005C1426"/>
                  </w:txbxContent>
                </v:textbox>
                <w10:wrap anchorx="margin"/>
              </v:shape>
            </w:pict>
          </mc:Fallback>
        </mc:AlternateContent>
      </w:r>
    </w:p>
    <w:p w14:paraId="2BCF3F0B" w14:textId="77777777" w:rsidR="005C1426" w:rsidRDefault="005C1426" w:rsidP="005C1426">
      <w:pPr>
        <w:tabs>
          <w:tab w:val="left" w:pos="-1080"/>
          <w:tab w:val="left" w:pos="-720"/>
          <w:tab w:val="left" w:pos="0"/>
          <w:tab w:val="left" w:pos="1440"/>
        </w:tabs>
        <w:jc w:val="both"/>
        <w:rPr>
          <w:sz w:val="24"/>
          <w:szCs w:val="24"/>
        </w:rPr>
      </w:pPr>
    </w:p>
    <w:p w14:paraId="5DA5F60E" w14:textId="77777777" w:rsidR="005C1426" w:rsidRDefault="005C1426" w:rsidP="005C1426">
      <w:pPr>
        <w:tabs>
          <w:tab w:val="left" w:pos="-1080"/>
          <w:tab w:val="left" w:pos="-720"/>
          <w:tab w:val="left" w:pos="0"/>
          <w:tab w:val="left" w:pos="1440"/>
        </w:tabs>
        <w:jc w:val="both"/>
        <w:rPr>
          <w:sz w:val="24"/>
          <w:szCs w:val="24"/>
        </w:rPr>
      </w:pPr>
    </w:p>
    <w:p w14:paraId="33561CD5" w14:textId="77777777" w:rsidR="005C1426" w:rsidRDefault="005C1426" w:rsidP="005C1426">
      <w:pPr>
        <w:tabs>
          <w:tab w:val="left" w:pos="-1080"/>
          <w:tab w:val="left" w:pos="-720"/>
          <w:tab w:val="left" w:pos="0"/>
          <w:tab w:val="left" w:pos="1440"/>
        </w:tabs>
        <w:jc w:val="both"/>
        <w:rPr>
          <w:sz w:val="24"/>
          <w:szCs w:val="24"/>
        </w:rPr>
      </w:pPr>
    </w:p>
    <w:p w14:paraId="79B06A6A" w14:textId="77777777" w:rsidR="005C1426" w:rsidRDefault="005C1426" w:rsidP="005C1426">
      <w:pPr>
        <w:tabs>
          <w:tab w:val="left" w:pos="-1080"/>
          <w:tab w:val="left" w:pos="-720"/>
          <w:tab w:val="left" w:pos="0"/>
          <w:tab w:val="left" w:pos="1440"/>
        </w:tabs>
        <w:jc w:val="both"/>
        <w:rPr>
          <w:sz w:val="24"/>
          <w:szCs w:val="24"/>
        </w:rPr>
      </w:pPr>
    </w:p>
    <w:p w14:paraId="54A267D8" w14:textId="77777777" w:rsidR="005C1426" w:rsidRDefault="005C1426" w:rsidP="005C1426">
      <w:pPr>
        <w:tabs>
          <w:tab w:val="left" w:pos="-1080"/>
          <w:tab w:val="left" w:pos="-720"/>
          <w:tab w:val="left" w:pos="0"/>
          <w:tab w:val="left" w:pos="1440"/>
        </w:tabs>
        <w:jc w:val="both"/>
        <w:rPr>
          <w:sz w:val="24"/>
          <w:szCs w:val="24"/>
        </w:rPr>
      </w:pPr>
    </w:p>
    <w:p w14:paraId="51EB7934" w14:textId="77777777" w:rsidR="005C1426" w:rsidRPr="005C1426" w:rsidRDefault="005C1426" w:rsidP="005C1426">
      <w:pPr>
        <w:tabs>
          <w:tab w:val="left" w:pos="-1080"/>
          <w:tab w:val="left" w:pos="-720"/>
          <w:tab w:val="left" w:pos="0"/>
          <w:tab w:val="left" w:pos="1440"/>
        </w:tabs>
        <w:jc w:val="both"/>
        <w:rPr>
          <w:sz w:val="24"/>
          <w:szCs w:val="24"/>
        </w:rPr>
      </w:pPr>
    </w:p>
    <w:p w14:paraId="7E8652DD" w14:textId="77777777" w:rsidR="00100315" w:rsidRPr="00100315" w:rsidRDefault="00100315" w:rsidP="00024044">
      <w:pPr>
        <w:pStyle w:val="ListParagraph"/>
        <w:tabs>
          <w:tab w:val="left" w:pos="-1080"/>
          <w:tab w:val="left" w:pos="-720"/>
          <w:tab w:val="left" w:pos="0"/>
          <w:tab w:val="left" w:pos="1440"/>
        </w:tabs>
        <w:jc w:val="both"/>
        <w:rPr>
          <w:rFonts w:ascii="Times New Roman" w:hAnsi="Times New Roman" w:cs="Times New Roman"/>
          <w:sz w:val="24"/>
          <w:szCs w:val="24"/>
        </w:rPr>
      </w:pPr>
    </w:p>
    <w:p w14:paraId="66B71870" w14:textId="77777777" w:rsidR="00100315" w:rsidRPr="00100315" w:rsidRDefault="00100315" w:rsidP="00024044">
      <w:pPr>
        <w:pStyle w:val="ListParagraph"/>
        <w:tabs>
          <w:tab w:val="left" w:pos="-1080"/>
          <w:tab w:val="left" w:pos="-720"/>
          <w:tab w:val="left" w:pos="0"/>
          <w:tab w:val="left" w:pos="1440"/>
        </w:tabs>
        <w:jc w:val="both"/>
        <w:rPr>
          <w:rFonts w:ascii="Times New Roman" w:hAnsi="Times New Roman" w:cs="Times New Roman"/>
          <w:sz w:val="24"/>
          <w:szCs w:val="24"/>
        </w:rPr>
      </w:pPr>
    </w:p>
    <w:p w14:paraId="3DCB6FB0" w14:textId="158A2DD5" w:rsidR="008A13B0" w:rsidRPr="007C4BBC" w:rsidRDefault="008A13B0" w:rsidP="005C1426">
      <w:pPr>
        <w:pStyle w:val="ListParagraph"/>
        <w:tabs>
          <w:tab w:val="left" w:pos="-1080"/>
          <w:tab w:val="left" w:pos="-720"/>
          <w:tab w:val="left" w:pos="0"/>
          <w:tab w:val="left" w:pos="1440"/>
        </w:tabs>
        <w:jc w:val="both"/>
        <w:rPr>
          <w:rFonts w:ascii="Times New Roman" w:hAnsi="Times New Roman" w:cs="Times New Roman"/>
          <w:sz w:val="24"/>
          <w:szCs w:val="24"/>
        </w:rPr>
      </w:pPr>
    </w:p>
    <w:p w14:paraId="425350E6" w14:textId="2106E7EE" w:rsidR="007D1031" w:rsidRDefault="005C1426" w:rsidP="007622E0">
      <w:pPr>
        <w:tabs>
          <w:tab w:val="left" w:pos="-1080"/>
          <w:tab w:val="left" w:pos="-720"/>
          <w:tab w:val="left" w:pos="0"/>
          <w:tab w:val="left" w:pos="1440"/>
        </w:tabs>
        <w:jc w:val="both"/>
        <w:rPr>
          <w:sz w:val="22"/>
        </w:rPr>
      </w:pPr>
      <w:r>
        <w:rPr>
          <w:sz w:val="24"/>
          <w:szCs w:val="24"/>
        </w:rPr>
        <w:t>DLG recommen</w:t>
      </w:r>
      <w:r w:rsidR="00F55207">
        <w:rPr>
          <w:sz w:val="24"/>
          <w:szCs w:val="24"/>
        </w:rPr>
        <w:t xml:space="preserve">ds projects potentially including relocation contact DLG for technical assistance.  Chapter </w:t>
      </w:r>
      <w:r w:rsidR="00FA10EC">
        <w:rPr>
          <w:sz w:val="24"/>
          <w:szCs w:val="24"/>
        </w:rPr>
        <w:t xml:space="preserve">8 and 9 of the </w:t>
      </w:r>
      <w:r w:rsidR="002A1866" w:rsidRPr="002A1866">
        <w:rPr>
          <w:sz w:val="24"/>
          <w:szCs w:val="24"/>
        </w:rPr>
        <w:t>CDBG-DR Subrecipient Manual</w:t>
      </w:r>
      <w:r w:rsidR="002A1866">
        <w:rPr>
          <w:sz w:val="24"/>
          <w:szCs w:val="24"/>
        </w:rPr>
        <w:t xml:space="preserve"> </w:t>
      </w:r>
      <w:r w:rsidR="00FA10EC">
        <w:rPr>
          <w:sz w:val="24"/>
          <w:szCs w:val="24"/>
        </w:rPr>
        <w:t xml:space="preserve">provide further guidance and sample forms for URA compliance.  </w:t>
      </w:r>
      <w:r w:rsidR="007D1031">
        <w:rPr>
          <w:sz w:val="22"/>
        </w:rPr>
        <w:t xml:space="preserve"> </w:t>
      </w:r>
    </w:p>
    <w:sectPr w:rsidR="007D1031" w:rsidSect="0064723B">
      <w:headerReference w:type="default" r:id="rId29"/>
      <w:footerReference w:type="default" r:id="rId30"/>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DB7D" w14:textId="77777777" w:rsidR="009B0ED4" w:rsidRDefault="009B0ED4">
      <w:r>
        <w:separator/>
      </w:r>
    </w:p>
  </w:endnote>
  <w:endnote w:type="continuationSeparator" w:id="0">
    <w:p w14:paraId="41EA3886" w14:textId="77777777" w:rsidR="009B0ED4" w:rsidRDefault="009B0ED4">
      <w:r>
        <w:continuationSeparator/>
      </w:r>
    </w:p>
  </w:endnote>
  <w:endnote w:type="continuationNotice" w:id="1">
    <w:p w14:paraId="4F9797BE" w14:textId="77777777" w:rsidR="009B0ED4" w:rsidRDefault="009B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20AE" w14:textId="77777777" w:rsidR="001604C7" w:rsidRDefault="0016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56F5" w14:textId="77777777" w:rsidR="001604C7" w:rsidRDefault="001604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3876" w14:textId="77777777" w:rsidR="009B0ED4" w:rsidRDefault="009B0ED4">
      <w:r>
        <w:separator/>
      </w:r>
    </w:p>
  </w:footnote>
  <w:footnote w:type="continuationSeparator" w:id="0">
    <w:p w14:paraId="06DF463D" w14:textId="77777777" w:rsidR="009B0ED4" w:rsidRDefault="009B0ED4">
      <w:r>
        <w:continuationSeparator/>
      </w:r>
    </w:p>
  </w:footnote>
  <w:footnote w:type="continuationNotice" w:id="1">
    <w:p w14:paraId="23F7C70A" w14:textId="77777777" w:rsidR="009B0ED4" w:rsidRDefault="009B0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EAA0" w14:textId="77777777" w:rsidR="001604C7" w:rsidRDefault="001604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807"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588E999"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5C716A9C" w14:textId="18CCF393" w:rsidR="009F1DD8" w:rsidRDefault="00357A00">
    <w:pPr>
      <w:pStyle w:val="Header"/>
      <w:tabs>
        <w:tab w:val="clear" w:pos="8640"/>
        <w:tab w:val="left" w:pos="9180"/>
      </w:tabs>
      <w:jc w:val="center"/>
      <w:rPr>
        <w:b/>
        <w:sz w:val="28"/>
      </w:rPr>
    </w:pPr>
    <w:r>
      <w:rPr>
        <w:b/>
        <w:sz w:val="28"/>
      </w:rPr>
      <w:t>Tie-Back to Disaster</w:t>
    </w:r>
  </w:p>
  <w:p w14:paraId="0613BF36" w14:textId="77777777" w:rsidR="009F1DD8" w:rsidRDefault="009F1D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D16"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1A94356"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0FC833EF" w14:textId="77777777" w:rsidR="009F1DD8" w:rsidRDefault="009F1DD8">
    <w:pPr>
      <w:pStyle w:val="Header"/>
      <w:tabs>
        <w:tab w:val="clear" w:pos="8640"/>
        <w:tab w:val="left" w:pos="9180"/>
      </w:tabs>
      <w:jc w:val="center"/>
      <w:rPr>
        <w:b/>
        <w:sz w:val="28"/>
      </w:rPr>
    </w:pPr>
    <w:r>
      <w:rPr>
        <w:b/>
        <w:sz w:val="28"/>
      </w:rPr>
      <w:t>TITLE VI Form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045"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37598DFF"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3B1E2B89" w14:textId="77777777" w:rsidR="009F1DD8" w:rsidRDefault="009F1DD8">
    <w:pPr>
      <w:pStyle w:val="Header"/>
      <w:tabs>
        <w:tab w:val="clear" w:pos="8640"/>
        <w:tab w:val="left" w:pos="9180"/>
      </w:tabs>
      <w:jc w:val="center"/>
      <w:rPr>
        <w:b/>
        <w:sz w:val="28"/>
      </w:rPr>
    </w:pPr>
    <w:r>
      <w:rPr>
        <w:b/>
        <w:sz w:val="28"/>
      </w:rPr>
      <w:t>Statement of Assurances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D5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1835B7C"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60DB2373" w14:textId="3EE418CE" w:rsidR="009F1DD8" w:rsidRDefault="001604C7">
    <w:pPr>
      <w:pStyle w:val="Header"/>
      <w:tabs>
        <w:tab w:val="clear" w:pos="8640"/>
        <w:tab w:val="left" w:pos="9180"/>
      </w:tabs>
      <w:jc w:val="center"/>
      <w:rPr>
        <w:b/>
        <w:sz w:val="28"/>
      </w:rPr>
    </w:pPr>
    <w:r>
      <w:rPr>
        <w:b/>
        <w:sz w:val="28"/>
      </w:rPr>
      <w:t xml:space="preserve">URA Compliance Survey </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2F02F3C"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037D" w14:textId="77777777" w:rsidR="001604C7" w:rsidRDefault="001604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339"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67ED3AA8"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3D9B246B" w14:textId="77777777" w:rsidR="009F1DD8" w:rsidRDefault="009F1DD8">
    <w:pPr>
      <w:pStyle w:val="Header"/>
      <w:tabs>
        <w:tab w:val="clear" w:pos="8640"/>
        <w:tab w:val="left" w:pos="9180"/>
      </w:tabs>
      <w:jc w:val="center"/>
      <w:rPr>
        <w:b/>
        <w:sz w:val="28"/>
      </w:rPr>
    </w:pPr>
    <w:r>
      <w:rPr>
        <w:b/>
        <w:sz w:val="28"/>
      </w:rPr>
      <w:t>Checklist</w:t>
    </w:r>
  </w:p>
  <w:p w14:paraId="03D0E0FC"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D8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49F2223"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10BFDA26" w14:textId="40329B5D" w:rsidR="009F1DD8" w:rsidRDefault="009F1DD8">
    <w:pPr>
      <w:pStyle w:val="Header"/>
      <w:tabs>
        <w:tab w:val="clear" w:pos="8640"/>
        <w:tab w:val="left" w:pos="9180"/>
      </w:tabs>
      <w:jc w:val="center"/>
      <w:rPr>
        <w:b/>
        <w:sz w:val="28"/>
      </w:rPr>
    </w:pPr>
    <w:r>
      <w:rPr>
        <w:b/>
        <w:sz w:val="28"/>
      </w:rPr>
      <w:t xml:space="preserve">Project </w:t>
    </w:r>
    <w:r w:rsidR="00260D16">
      <w:rPr>
        <w:b/>
        <w:sz w:val="28"/>
      </w:rPr>
      <w:t>Details</w:t>
    </w:r>
  </w:p>
  <w:p w14:paraId="2B20A285"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134"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0D84A18"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17C281E3" w14:textId="77777777" w:rsidR="009F1DD8" w:rsidRDefault="009F1DD8">
    <w:pPr>
      <w:pStyle w:val="Header"/>
      <w:tabs>
        <w:tab w:val="clear" w:pos="8640"/>
        <w:tab w:val="left" w:pos="9180"/>
      </w:tabs>
      <w:jc w:val="center"/>
      <w:rPr>
        <w:b/>
        <w:sz w:val="28"/>
      </w:rPr>
    </w:pPr>
    <w:r>
      <w:rPr>
        <w:b/>
        <w:sz w:val="28"/>
      </w:rPr>
      <w:t>Cost Summary</w:t>
    </w:r>
  </w:p>
  <w:p w14:paraId="1BFDAA13" w14:textId="77777777" w:rsidR="009F1DD8" w:rsidRDefault="009F1DD8">
    <w:pPr>
      <w:pStyle w:val="Header"/>
      <w:tabs>
        <w:tab w:val="clear" w:pos="8640"/>
        <w:tab w:val="left" w:pos="9180"/>
      </w:tabs>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AC0"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F54BCB5"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2BFA74C7" w14:textId="77777777" w:rsidR="009F1DD8" w:rsidRDefault="009F1DD8">
    <w:pPr>
      <w:pStyle w:val="Header"/>
      <w:tabs>
        <w:tab w:val="clear" w:pos="8640"/>
        <w:tab w:val="left" w:pos="9180"/>
      </w:tabs>
      <w:jc w:val="center"/>
      <w:rPr>
        <w:b/>
        <w:sz w:val="28"/>
      </w:rPr>
    </w:pPr>
    <w:r>
      <w:rPr>
        <w:b/>
        <w:sz w:val="28"/>
      </w:rPr>
      <w:t>Citizen Participation</w:t>
    </w:r>
  </w:p>
  <w:p w14:paraId="425EB4B6" w14:textId="77777777" w:rsidR="009F1DD8" w:rsidRDefault="009F1DD8">
    <w:pPr>
      <w:pStyle w:val="Header"/>
      <w:tabs>
        <w:tab w:val="clear" w:pos="8640"/>
        <w:tab w:val="left" w:pos="9180"/>
      </w:tabs>
      <w:jc w:val="cent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D8C"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2D73D23A" w14:textId="77777777" w:rsidR="0055634B" w:rsidRDefault="0055634B" w:rsidP="0055634B">
    <w:pPr>
      <w:pStyle w:val="Header"/>
      <w:tabs>
        <w:tab w:val="clear" w:pos="8640"/>
        <w:tab w:val="left" w:pos="9180"/>
      </w:tabs>
      <w:jc w:val="center"/>
      <w:rPr>
        <w:b/>
        <w:sz w:val="28"/>
      </w:rPr>
    </w:pPr>
    <w:r>
      <w:rPr>
        <w:b/>
        <w:sz w:val="28"/>
      </w:rPr>
      <w:t>Multi-Family New Construction Project Application Form</w:t>
    </w:r>
  </w:p>
  <w:p w14:paraId="0CCF3B4D" w14:textId="77777777" w:rsidR="009F1DD8" w:rsidRDefault="009F1DD8">
    <w:pPr>
      <w:pStyle w:val="Header"/>
      <w:tabs>
        <w:tab w:val="clear" w:pos="8640"/>
        <w:tab w:val="left" w:pos="9180"/>
      </w:tabs>
      <w:jc w:val="center"/>
      <w:rPr>
        <w:b/>
        <w:sz w:val="28"/>
      </w:rPr>
    </w:pPr>
    <w:r>
      <w:rPr>
        <w:b/>
        <w:sz w:val="28"/>
      </w:rPr>
      <w:t>Additional Housing Requirements</w:t>
    </w:r>
  </w:p>
  <w:p w14:paraId="05229DFE" w14:textId="77777777" w:rsidR="009F1DD8" w:rsidRDefault="009F1DD8">
    <w:pPr>
      <w:pStyle w:val="Header"/>
      <w:tabs>
        <w:tab w:val="clear" w:pos="8640"/>
        <w:tab w:val="left" w:pos="9180"/>
      </w:tabs>
      <w:jc w:val="center"/>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ED"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145D9FA0" w14:textId="50C715E0" w:rsidR="00756163" w:rsidRDefault="0055634B" w:rsidP="00756163">
    <w:pPr>
      <w:pStyle w:val="Header"/>
      <w:tabs>
        <w:tab w:val="clear" w:pos="8640"/>
        <w:tab w:val="left" w:pos="9180"/>
      </w:tabs>
      <w:jc w:val="center"/>
      <w:rPr>
        <w:b/>
        <w:sz w:val="28"/>
      </w:rPr>
    </w:pPr>
    <w:r>
      <w:rPr>
        <w:b/>
        <w:sz w:val="28"/>
      </w:rPr>
      <w:t>Multi-Family New Construction</w:t>
    </w:r>
    <w:r w:rsidR="00756163">
      <w:rPr>
        <w:b/>
        <w:sz w:val="28"/>
      </w:rPr>
      <w:t xml:space="preserve"> Project Application Form</w:t>
    </w:r>
  </w:p>
  <w:p w14:paraId="55A2FF5E" w14:textId="77777777" w:rsidR="009F1DD8" w:rsidRDefault="009F1DD8">
    <w:pPr>
      <w:pStyle w:val="Header"/>
      <w:tabs>
        <w:tab w:val="clear" w:pos="8640"/>
        <w:tab w:val="left" w:pos="9180"/>
      </w:tabs>
      <w:jc w:val="center"/>
      <w:rPr>
        <w:b/>
        <w:sz w:val="28"/>
      </w:rPr>
    </w:pPr>
    <w:r>
      <w:rPr>
        <w:b/>
        <w:sz w:val="28"/>
      </w:rPr>
      <w:t>Housing Projects Overview</w:t>
    </w:r>
  </w:p>
  <w:p w14:paraId="692B9E86" w14:textId="77777777" w:rsidR="009F1DD8" w:rsidRDefault="009F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11576C"/>
    <w:multiLevelType w:val="singleLevel"/>
    <w:tmpl w:val="0409000F"/>
    <w:lvl w:ilvl="0">
      <w:start w:val="1"/>
      <w:numFmt w:val="decimal"/>
      <w:lvlText w:val="%1."/>
      <w:lvlJc w:val="left"/>
      <w:pPr>
        <w:ind w:left="720" w:hanging="360"/>
      </w:pPr>
    </w:lvl>
  </w:abstractNum>
  <w:abstractNum w:abstractNumId="6"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2"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3"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5"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6"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7"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3"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5"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3"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5"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9"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1"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2" w15:restartNumberingAfterBreak="0">
    <w:nsid w:val="587837C7"/>
    <w:multiLevelType w:val="hybridMultilevel"/>
    <w:tmpl w:val="8ED273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4"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D677C5"/>
    <w:multiLevelType w:val="singleLevel"/>
    <w:tmpl w:val="0409000F"/>
    <w:lvl w:ilvl="0">
      <w:start w:val="1"/>
      <w:numFmt w:val="decimal"/>
      <w:lvlText w:val="%1."/>
      <w:lvlJc w:val="left"/>
      <w:pPr>
        <w:ind w:left="720" w:hanging="360"/>
      </w:pPr>
    </w:lvl>
  </w:abstractNum>
  <w:abstractNum w:abstractNumId="47"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51"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3"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4"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5"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7"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2"/>
  </w:num>
  <w:num w:numId="2" w16cid:durableId="1427727466">
    <w:abstractNumId w:val="41"/>
  </w:num>
  <w:num w:numId="3" w16cid:durableId="20329012">
    <w:abstractNumId w:val="38"/>
  </w:num>
  <w:num w:numId="4" w16cid:durableId="922030080">
    <w:abstractNumId w:val="1"/>
  </w:num>
  <w:num w:numId="5" w16cid:durableId="359168835">
    <w:abstractNumId w:val="17"/>
  </w:num>
  <w:num w:numId="6" w16cid:durableId="12727705">
    <w:abstractNumId w:val="27"/>
  </w:num>
  <w:num w:numId="7" w16cid:durableId="1570336930">
    <w:abstractNumId w:val="34"/>
  </w:num>
  <w:num w:numId="8" w16cid:durableId="1153528530">
    <w:abstractNumId w:val="31"/>
  </w:num>
  <w:num w:numId="9" w16cid:durableId="1147237012">
    <w:abstractNumId w:val="23"/>
  </w:num>
  <w:num w:numId="10" w16cid:durableId="1724018289">
    <w:abstractNumId w:val="46"/>
  </w:num>
  <w:num w:numId="11" w16cid:durableId="894898085">
    <w:abstractNumId w:val="47"/>
  </w:num>
  <w:num w:numId="12" w16cid:durableId="1374579154">
    <w:abstractNumId w:val="8"/>
  </w:num>
  <w:num w:numId="13" w16cid:durableId="2114670171">
    <w:abstractNumId w:val="55"/>
  </w:num>
  <w:num w:numId="14" w16cid:durableId="1057555186">
    <w:abstractNumId w:val="30"/>
  </w:num>
  <w:num w:numId="15" w16cid:durableId="861286618">
    <w:abstractNumId w:val="13"/>
  </w:num>
  <w:num w:numId="16" w16cid:durableId="1687904193">
    <w:abstractNumId w:val="29"/>
  </w:num>
  <w:num w:numId="17" w16cid:durableId="928663126">
    <w:abstractNumId w:val="0"/>
  </w:num>
  <w:num w:numId="18" w16cid:durableId="218252312">
    <w:abstractNumId w:val="4"/>
  </w:num>
  <w:num w:numId="19" w16cid:durableId="518936552">
    <w:abstractNumId w:val="37"/>
  </w:num>
  <w:num w:numId="20" w16cid:durableId="683944946">
    <w:abstractNumId w:val="49"/>
  </w:num>
  <w:num w:numId="21" w16cid:durableId="580913331">
    <w:abstractNumId w:val="25"/>
  </w:num>
  <w:num w:numId="22" w16cid:durableId="2006203269">
    <w:abstractNumId w:val="18"/>
  </w:num>
  <w:num w:numId="23" w16cid:durableId="255406430">
    <w:abstractNumId w:val="28"/>
  </w:num>
  <w:num w:numId="24" w16cid:durableId="585654838">
    <w:abstractNumId w:val="44"/>
  </w:num>
  <w:num w:numId="25" w16cid:durableId="165637949">
    <w:abstractNumId w:val="24"/>
  </w:num>
  <w:num w:numId="26" w16cid:durableId="1489980610">
    <w:abstractNumId w:val="43"/>
  </w:num>
  <w:num w:numId="27" w16cid:durableId="1772432728">
    <w:abstractNumId w:val="21"/>
  </w:num>
  <w:num w:numId="28" w16cid:durableId="1115250585">
    <w:abstractNumId w:val="15"/>
  </w:num>
  <w:num w:numId="29" w16cid:durableId="1033116168">
    <w:abstractNumId w:val="32"/>
  </w:num>
  <w:num w:numId="30" w16cid:durableId="1299800438">
    <w:abstractNumId w:val="52"/>
  </w:num>
  <w:num w:numId="31" w16cid:durableId="1138645292">
    <w:abstractNumId w:val="19"/>
  </w:num>
  <w:num w:numId="32" w16cid:durableId="766731318">
    <w:abstractNumId w:val="51"/>
  </w:num>
  <w:num w:numId="33" w16cid:durableId="1160998982">
    <w:abstractNumId w:val="36"/>
  </w:num>
  <w:num w:numId="34" w16cid:durableId="84573054">
    <w:abstractNumId w:val="20"/>
  </w:num>
  <w:num w:numId="35" w16cid:durableId="1810634279">
    <w:abstractNumId w:val="33"/>
  </w:num>
  <w:num w:numId="36" w16cid:durableId="122239050">
    <w:abstractNumId w:val="3"/>
  </w:num>
  <w:num w:numId="37" w16cid:durableId="776872051">
    <w:abstractNumId w:val="6"/>
  </w:num>
  <w:num w:numId="38" w16cid:durableId="633099674">
    <w:abstractNumId w:val="22"/>
  </w:num>
  <w:num w:numId="39" w16cid:durableId="940798108">
    <w:abstractNumId w:val="16"/>
  </w:num>
  <w:num w:numId="40" w16cid:durableId="1699889714">
    <w:abstractNumId w:val="50"/>
  </w:num>
  <w:num w:numId="41" w16cid:durableId="847868981">
    <w:abstractNumId w:val="53"/>
  </w:num>
  <w:num w:numId="42" w16cid:durableId="1412311955">
    <w:abstractNumId w:val="14"/>
  </w:num>
  <w:num w:numId="43" w16cid:durableId="1841772345">
    <w:abstractNumId w:val="2"/>
  </w:num>
  <w:num w:numId="44" w16cid:durableId="1302419852">
    <w:abstractNumId w:val="7"/>
  </w:num>
  <w:num w:numId="45" w16cid:durableId="733503432">
    <w:abstractNumId w:val="26"/>
  </w:num>
  <w:num w:numId="46" w16cid:durableId="879587330">
    <w:abstractNumId w:val="57"/>
  </w:num>
  <w:num w:numId="47" w16cid:durableId="1531184177">
    <w:abstractNumId w:val="56"/>
  </w:num>
  <w:num w:numId="48" w16cid:durableId="1872038295">
    <w:abstractNumId w:val="40"/>
  </w:num>
  <w:num w:numId="49" w16cid:durableId="289018956">
    <w:abstractNumId w:val="10"/>
  </w:num>
  <w:num w:numId="50" w16cid:durableId="1396198527">
    <w:abstractNumId w:val="48"/>
  </w:num>
  <w:num w:numId="51" w16cid:durableId="1963879675">
    <w:abstractNumId w:val="35"/>
  </w:num>
  <w:num w:numId="52" w16cid:durableId="687411624">
    <w:abstractNumId w:val="39"/>
  </w:num>
  <w:num w:numId="53" w16cid:durableId="520820470">
    <w:abstractNumId w:val="45"/>
  </w:num>
  <w:num w:numId="54" w16cid:durableId="318775559">
    <w:abstractNumId w:val="9"/>
  </w:num>
  <w:num w:numId="55" w16cid:durableId="926963882">
    <w:abstractNumId w:val="11"/>
  </w:num>
  <w:num w:numId="56" w16cid:durableId="771128418">
    <w:abstractNumId w:val="54"/>
  </w:num>
  <w:num w:numId="57" w16cid:durableId="1776823624">
    <w:abstractNumId w:val="42"/>
  </w:num>
  <w:num w:numId="58" w16cid:durableId="35153643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6B2F"/>
    <w:rsid w:val="000124CE"/>
    <w:rsid w:val="00012D0E"/>
    <w:rsid w:val="00023232"/>
    <w:rsid w:val="00024044"/>
    <w:rsid w:val="00024211"/>
    <w:rsid w:val="00024235"/>
    <w:rsid w:val="00041C8B"/>
    <w:rsid w:val="00047C4B"/>
    <w:rsid w:val="0006084C"/>
    <w:rsid w:val="00063C5C"/>
    <w:rsid w:val="00073E9B"/>
    <w:rsid w:val="0007581A"/>
    <w:rsid w:val="00082FBF"/>
    <w:rsid w:val="0008415A"/>
    <w:rsid w:val="00084A8E"/>
    <w:rsid w:val="00087CC2"/>
    <w:rsid w:val="0009395F"/>
    <w:rsid w:val="000A0B80"/>
    <w:rsid w:val="000B2848"/>
    <w:rsid w:val="000B2F23"/>
    <w:rsid w:val="000B7E10"/>
    <w:rsid w:val="000C414D"/>
    <w:rsid w:val="000C595E"/>
    <w:rsid w:val="000C68B0"/>
    <w:rsid w:val="000C7EB3"/>
    <w:rsid w:val="000D74E0"/>
    <w:rsid w:val="000E0F50"/>
    <w:rsid w:val="000E130E"/>
    <w:rsid w:val="000E1CF3"/>
    <w:rsid w:val="000E2A24"/>
    <w:rsid w:val="000F009E"/>
    <w:rsid w:val="000F0550"/>
    <w:rsid w:val="000F0944"/>
    <w:rsid w:val="000F44B9"/>
    <w:rsid w:val="000F6DF7"/>
    <w:rsid w:val="00100315"/>
    <w:rsid w:val="00110990"/>
    <w:rsid w:val="001200AB"/>
    <w:rsid w:val="00120819"/>
    <w:rsid w:val="0012198D"/>
    <w:rsid w:val="0012377F"/>
    <w:rsid w:val="00125141"/>
    <w:rsid w:val="00125BFD"/>
    <w:rsid w:val="001304B9"/>
    <w:rsid w:val="001374AD"/>
    <w:rsid w:val="00140B65"/>
    <w:rsid w:val="001417CA"/>
    <w:rsid w:val="00151E07"/>
    <w:rsid w:val="00153446"/>
    <w:rsid w:val="001550A4"/>
    <w:rsid w:val="00155A34"/>
    <w:rsid w:val="001604C7"/>
    <w:rsid w:val="0016630A"/>
    <w:rsid w:val="00182C5A"/>
    <w:rsid w:val="00185095"/>
    <w:rsid w:val="001910A5"/>
    <w:rsid w:val="00191B1B"/>
    <w:rsid w:val="0019611A"/>
    <w:rsid w:val="001A2125"/>
    <w:rsid w:val="001A26D1"/>
    <w:rsid w:val="001A2E71"/>
    <w:rsid w:val="001A36D1"/>
    <w:rsid w:val="001A5920"/>
    <w:rsid w:val="001B31E8"/>
    <w:rsid w:val="001B670B"/>
    <w:rsid w:val="001C2174"/>
    <w:rsid w:val="001C2B5F"/>
    <w:rsid w:val="001C41BD"/>
    <w:rsid w:val="001D3897"/>
    <w:rsid w:val="001D5868"/>
    <w:rsid w:val="001E2693"/>
    <w:rsid w:val="001E28FC"/>
    <w:rsid w:val="001E5F6F"/>
    <w:rsid w:val="001F5F15"/>
    <w:rsid w:val="002043EF"/>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6DB3"/>
    <w:rsid w:val="002A1866"/>
    <w:rsid w:val="002A64CF"/>
    <w:rsid w:val="002A687F"/>
    <w:rsid w:val="002A6B21"/>
    <w:rsid w:val="002B4C27"/>
    <w:rsid w:val="002B538F"/>
    <w:rsid w:val="002C02AB"/>
    <w:rsid w:val="002C6CFC"/>
    <w:rsid w:val="002C73E4"/>
    <w:rsid w:val="002D1C65"/>
    <w:rsid w:val="002D3DD6"/>
    <w:rsid w:val="002D56E4"/>
    <w:rsid w:val="002D635E"/>
    <w:rsid w:val="002D7AF8"/>
    <w:rsid w:val="002E2604"/>
    <w:rsid w:val="002E6A93"/>
    <w:rsid w:val="002F5734"/>
    <w:rsid w:val="002F7B7D"/>
    <w:rsid w:val="003018EF"/>
    <w:rsid w:val="00314B9E"/>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0F2"/>
    <w:rsid w:val="003E16EC"/>
    <w:rsid w:val="003F06FD"/>
    <w:rsid w:val="003F0E94"/>
    <w:rsid w:val="003F5FDC"/>
    <w:rsid w:val="003F74EA"/>
    <w:rsid w:val="0040077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5136"/>
    <w:rsid w:val="004B71C4"/>
    <w:rsid w:val="004C1E42"/>
    <w:rsid w:val="004C264C"/>
    <w:rsid w:val="004D46A6"/>
    <w:rsid w:val="004D4EE7"/>
    <w:rsid w:val="004D50DC"/>
    <w:rsid w:val="004D681E"/>
    <w:rsid w:val="004E0DA3"/>
    <w:rsid w:val="004F0985"/>
    <w:rsid w:val="004F7D1D"/>
    <w:rsid w:val="0050403E"/>
    <w:rsid w:val="005058BA"/>
    <w:rsid w:val="005069E3"/>
    <w:rsid w:val="00510663"/>
    <w:rsid w:val="00510DA1"/>
    <w:rsid w:val="00514BF9"/>
    <w:rsid w:val="00523122"/>
    <w:rsid w:val="0052436A"/>
    <w:rsid w:val="005243D7"/>
    <w:rsid w:val="005254C7"/>
    <w:rsid w:val="00533082"/>
    <w:rsid w:val="005346FD"/>
    <w:rsid w:val="00535573"/>
    <w:rsid w:val="00540C78"/>
    <w:rsid w:val="00541B53"/>
    <w:rsid w:val="00544C40"/>
    <w:rsid w:val="00545406"/>
    <w:rsid w:val="00545E6E"/>
    <w:rsid w:val="00547FD9"/>
    <w:rsid w:val="00550CCE"/>
    <w:rsid w:val="0055634B"/>
    <w:rsid w:val="00561ADC"/>
    <w:rsid w:val="005635E9"/>
    <w:rsid w:val="00565756"/>
    <w:rsid w:val="00577B54"/>
    <w:rsid w:val="00585B2A"/>
    <w:rsid w:val="00591C44"/>
    <w:rsid w:val="005956D1"/>
    <w:rsid w:val="005963D9"/>
    <w:rsid w:val="0059783E"/>
    <w:rsid w:val="005A0085"/>
    <w:rsid w:val="005A6E14"/>
    <w:rsid w:val="005B0385"/>
    <w:rsid w:val="005B6784"/>
    <w:rsid w:val="005C1426"/>
    <w:rsid w:val="005C22A3"/>
    <w:rsid w:val="005C459E"/>
    <w:rsid w:val="005C5F87"/>
    <w:rsid w:val="005D74F5"/>
    <w:rsid w:val="005E0583"/>
    <w:rsid w:val="005E1BE3"/>
    <w:rsid w:val="005E705D"/>
    <w:rsid w:val="00602459"/>
    <w:rsid w:val="00604467"/>
    <w:rsid w:val="0061434F"/>
    <w:rsid w:val="00615E85"/>
    <w:rsid w:val="00635336"/>
    <w:rsid w:val="00636775"/>
    <w:rsid w:val="00642F4F"/>
    <w:rsid w:val="006466A2"/>
    <w:rsid w:val="0064723B"/>
    <w:rsid w:val="00650F9E"/>
    <w:rsid w:val="006539F4"/>
    <w:rsid w:val="00660595"/>
    <w:rsid w:val="00663459"/>
    <w:rsid w:val="006730B5"/>
    <w:rsid w:val="00673680"/>
    <w:rsid w:val="0067537B"/>
    <w:rsid w:val="006762A9"/>
    <w:rsid w:val="00684916"/>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2766"/>
    <w:rsid w:val="00743919"/>
    <w:rsid w:val="00745125"/>
    <w:rsid w:val="0075137A"/>
    <w:rsid w:val="00756163"/>
    <w:rsid w:val="00756FCF"/>
    <w:rsid w:val="0075787F"/>
    <w:rsid w:val="0076011C"/>
    <w:rsid w:val="007622E0"/>
    <w:rsid w:val="00762607"/>
    <w:rsid w:val="007673AA"/>
    <w:rsid w:val="00771E07"/>
    <w:rsid w:val="00791DCE"/>
    <w:rsid w:val="007A0082"/>
    <w:rsid w:val="007A488A"/>
    <w:rsid w:val="007A6AEE"/>
    <w:rsid w:val="007A7B66"/>
    <w:rsid w:val="007B0577"/>
    <w:rsid w:val="007B6624"/>
    <w:rsid w:val="007C3691"/>
    <w:rsid w:val="007C4BBC"/>
    <w:rsid w:val="007C7ACA"/>
    <w:rsid w:val="007D1031"/>
    <w:rsid w:val="007E0BBF"/>
    <w:rsid w:val="007E14EC"/>
    <w:rsid w:val="007F0325"/>
    <w:rsid w:val="007F0882"/>
    <w:rsid w:val="007F530B"/>
    <w:rsid w:val="0080269C"/>
    <w:rsid w:val="008072AD"/>
    <w:rsid w:val="0081778D"/>
    <w:rsid w:val="00820674"/>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7693"/>
    <w:rsid w:val="00887790"/>
    <w:rsid w:val="00890492"/>
    <w:rsid w:val="008922A1"/>
    <w:rsid w:val="008A13B0"/>
    <w:rsid w:val="008A16D0"/>
    <w:rsid w:val="008A2F26"/>
    <w:rsid w:val="008A319C"/>
    <w:rsid w:val="008A40D7"/>
    <w:rsid w:val="008A4D35"/>
    <w:rsid w:val="008A6DCF"/>
    <w:rsid w:val="008A7B6B"/>
    <w:rsid w:val="008B619A"/>
    <w:rsid w:val="008B6CFE"/>
    <w:rsid w:val="008C49D4"/>
    <w:rsid w:val="008D09A9"/>
    <w:rsid w:val="008E1309"/>
    <w:rsid w:val="008E54A7"/>
    <w:rsid w:val="008E7902"/>
    <w:rsid w:val="008F691E"/>
    <w:rsid w:val="008F6BE6"/>
    <w:rsid w:val="00910827"/>
    <w:rsid w:val="0091346F"/>
    <w:rsid w:val="0091527B"/>
    <w:rsid w:val="009309A7"/>
    <w:rsid w:val="009346D7"/>
    <w:rsid w:val="00935A0F"/>
    <w:rsid w:val="009363C0"/>
    <w:rsid w:val="00940B6E"/>
    <w:rsid w:val="009412BF"/>
    <w:rsid w:val="0094222C"/>
    <w:rsid w:val="00954A36"/>
    <w:rsid w:val="0095562F"/>
    <w:rsid w:val="00957548"/>
    <w:rsid w:val="009616C8"/>
    <w:rsid w:val="00965F3B"/>
    <w:rsid w:val="009665C0"/>
    <w:rsid w:val="00966971"/>
    <w:rsid w:val="00973337"/>
    <w:rsid w:val="0097489B"/>
    <w:rsid w:val="00975D29"/>
    <w:rsid w:val="009760CD"/>
    <w:rsid w:val="0098097A"/>
    <w:rsid w:val="0098743E"/>
    <w:rsid w:val="009956B9"/>
    <w:rsid w:val="00995D5D"/>
    <w:rsid w:val="00997F75"/>
    <w:rsid w:val="009A4911"/>
    <w:rsid w:val="009A5CBB"/>
    <w:rsid w:val="009B0ED4"/>
    <w:rsid w:val="009B15EF"/>
    <w:rsid w:val="009B2831"/>
    <w:rsid w:val="009B2971"/>
    <w:rsid w:val="009B361C"/>
    <w:rsid w:val="009B7A87"/>
    <w:rsid w:val="009C24A8"/>
    <w:rsid w:val="009C61F1"/>
    <w:rsid w:val="009D2B99"/>
    <w:rsid w:val="009D4D27"/>
    <w:rsid w:val="009D5BAE"/>
    <w:rsid w:val="009D693A"/>
    <w:rsid w:val="009F10A6"/>
    <w:rsid w:val="009F1DD8"/>
    <w:rsid w:val="009F5A27"/>
    <w:rsid w:val="00A02F08"/>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C2A6F"/>
    <w:rsid w:val="00AC3925"/>
    <w:rsid w:val="00AC50CD"/>
    <w:rsid w:val="00AC5237"/>
    <w:rsid w:val="00AC5CE8"/>
    <w:rsid w:val="00AE3238"/>
    <w:rsid w:val="00AE5790"/>
    <w:rsid w:val="00B06E3F"/>
    <w:rsid w:val="00B07A5D"/>
    <w:rsid w:val="00B112B6"/>
    <w:rsid w:val="00B156B7"/>
    <w:rsid w:val="00B24E63"/>
    <w:rsid w:val="00B25A1C"/>
    <w:rsid w:val="00B42C48"/>
    <w:rsid w:val="00B44E7A"/>
    <w:rsid w:val="00B54C01"/>
    <w:rsid w:val="00B56F01"/>
    <w:rsid w:val="00B57EF7"/>
    <w:rsid w:val="00B60A09"/>
    <w:rsid w:val="00B6140E"/>
    <w:rsid w:val="00B63082"/>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11A"/>
    <w:rsid w:val="00BD6664"/>
    <w:rsid w:val="00BE3EC3"/>
    <w:rsid w:val="00BF0ECE"/>
    <w:rsid w:val="00BF1B26"/>
    <w:rsid w:val="00BF3AE8"/>
    <w:rsid w:val="00BF55D8"/>
    <w:rsid w:val="00BF5B16"/>
    <w:rsid w:val="00C03CD4"/>
    <w:rsid w:val="00C06AA7"/>
    <w:rsid w:val="00C1655D"/>
    <w:rsid w:val="00C166A2"/>
    <w:rsid w:val="00C260F1"/>
    <w:rsid w:val="00C30A75"/>
    <w:rsid w:val="00C32CAE"/>
    <w:rsid w:val="00C424DC"/>
    <w:rsid w:val="00C42EE8"/>
    <w:rsid w:val="00C4650A"/>
    <w:rsid w:val="00C5383D"/>
    <w:rsid w:val="00C60EC6"/>
    <w:rsid w:val="00C61D65"/>
    <w:rsid w:val="00C73164"/>
    <w:rsid w:val="00C75A34"/>
    <w:rsid w:val="00C75B6A"/>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26BC"/>
    <w:rsid w:val="00CE563A"/>
    <w:rsid w:val="00CE5F1E"/>
    <w:rsid w:val="00CF167B"/>
    <w:rsid w:val="00CF2E49"/>
    <w:rsid w:val="00D017E2"/>
    <w:rsid w:val="00D0247D"/>
    <w:rsid w:val="00D024B9"/>
    <w:rsid w:val="00D20C8B"/>
    <w:rsid w:val="00D22405"/>
    <w:rsid w:val="00D34925"/>
    <w:rsid w:val="00D36291"/>
    <w:rsid w:val="00D41E58"/>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650"/>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5CC6"/>
    <w:rsid w:val="00E55E84"/>
    <w:rsid w:val="00E650A9"/>
    <w:rsid w:val="00E65BDA"/>
    <w:rsid w:val="00E71A83"/>
    <w:rsid w:val="00E80613"/>
    <w:rsid w:val="00E86431"/>
    <w:rsid w:val="00E87001"/>
    <w:rsid w:val="00E9100E"/>
    <w:rsid w:val="00E92ACB"/>
    <w:rsid w:val="00E9437D"/>
    <w:rsid w:val="00EA06B8"/>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5D58"/>
    <w:rsid w:val="00F4683E"/>
    <w:rsid w:val="00F4734D"/>
    <w:rsid w:val="00F52BE0"/>
    <w:rsid w:val="00F53512"/>
    <w:rsid w:val="00F53AD5"/>
    <w:rsid w:val="00F544C1"/>
    <w:rsid w:val="00F55207"/>
    <w:rsid w:val="00F61B2A"/>
    <w:rsid w:val="00F63A46"/>
    <w:rsid w:val="00F65B09"/>
    <w:rsid w:val="00F672DD"/>
    <w:rsid w:val="00F7239D"/>
    <w:rsid w:val="00F7532F"/>
    <w:rsid w:val="00F77235"/>
    <w:rsid w:val="00F84C33"/>
    <w:rsid w:val="00F8629A"/>
    <w:rsid w:val="00F900E3"/>
    <w:rsid w:val="00F93C34"/>
    <w:rsid w:val="00FA10EC"/>
    <w:rsid w:val="00FA2267"/>
    <w:rsid w:val="00FA2D86"/>
    <w:rsid w:val="00FB16E7"/>
    <w:rsid w:val="00FB73AF"/>
    <w:rsid w:val="00FC40ED"/>
    <w:rsid w:val="00FC6D64"/>
    <w:rsid w:val="00FD12E3"/>
    <w:rsid w:val="00FD230F"/>
    <w:rsid w:val="00FD62CD"/>
    <w:rsid w:val="00FE2884"/>
    <w:rsid w:val="00FE3956"/>
    <w:rsid w:val="00FE4973"/>
    <w:rsid w:val="00FF54CF"/>
    <w:rsid w:val="03BAC27B"/>
    <w:rsid w:val="0B856C04"/>
    <w:rsid w:val="0C5E45A4"/>
    <w:rsid w:val="0F125382"/>
    <w:rsid w:val="0F4400D9"/>
    <w:rsid w:val="0FF43F81"/>
    <w:rsid w:val="213E9C7B"/>
    <w:rsid w:val="216573DA"/>
    <w:rsid w:val="2B7BCC71"/>
    <w:rsid w:val="2DEC047F"/>
    <w:rsid w:val="2EBDE920"/>
    <w:rsid w:val="390D5445"/>
    <w:rsid w:val="39A5ED7E"/>
    <w:rsid w:val="48244781"/>
    <w:rsid w:val="4C0F7F6F"/>
    <w:rsid w:val="4D7A5156"/>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990"/>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kydlgweb.ky.gov/Documents/eClearinghouse/EClearinghouse_Instructions.pdf"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kydlgweb.ky.gov/Documents/CDBG_cities/COSTSUMMARY2010.xls"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206D29"/>
    <w:rsid w:val="002612E9"/>
    <w:rsid w:val="00287B7A"/>
    <w:rsid w:val="004B253F"/>
    <w:rsid w:val="0063126F"/>
    <w:rsid w:val="007E79C0"/>
    <w:rsid w:val="009665C0"/>
    <w:rsid w:val="00995D5D"/>
    <w:rsid w:val="00A0424C"/>
    <w:rsid w:val="00A05C52"/>
    <w:rsid w:val="00AF461E"/>
    <w:rsid w:val="00BA1594"/>
    <w:rsid w:val="00C81521"/>
    <w:rsid w:val="00C929F7"/>
    <w:rsid w:val="00CE1C54"/>
    <w:rsid w:val="00D57441"/>
    <w:rsid w:val="00E02979"/>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CEA135CA-C178-4B46-AA0D-3FA1D4A9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4.xml><?xml version="1.0" encoding="utf-8"?>
<ds:datastoreItem xmlns:ds="http://schemas.openxmlformats.org/officeDocument/2006/customXml" ds:itemID="{98C5A73D-2836-42FF-B7A6-7585F9D3B246}">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7</TotalTime>
  <Pages>21</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ED Application</vt:lpstr>
    </vt:vector>
  </TitlesOfParts>
  <Company>Ky. Dept. for Local Government</Company>
  <LinksUpToDate>false</LinksUpToDate>
  <CharactersWithSpaces>29817</CharactersWithSpaces>
  <SharedDoc>false</SharedDoc>
  <HyperlinkBase>C:\My Documents\Forms\Applic</HyperlinkBase>
  <HLinks>
    <vt:vector size="12" baseType="variant">
      <vt:variant>
        <vt:i4>6160447</vt:i4>
      </vt:variant>
      <vt:variant>
        <vt:i4>285</vt:i4>
      </vt:variant>
      <vt:variant>
        <vt:i4>0</vt:i4>
      </vt:variant>
      <vt:variant>
        <vt:i4>5</vt:i4>
      </vt:variant>
      <vt:variant>
        <vt:lpwstr>https://kydlgweb.ky.gov/Documents/CDBG_cities/COSTSUMMARY2010.xls</vt:lpwstr>
      </vt:variant>
      <vt:variant>
        <vt:lpwstr/>
      </vt:variant>
      <vt:variant>
        <vt:i4>6684685</vt:i4>
      </vt:variant>
      <vt:variant>
        <vt:i4>120</vt:i4>
      </vt:variant>
      <vt:variant>
        <vt:i4>0</vt:i4>
      </vt:variant>
      <vt:variant>
        <vt:i4>5</vt:i4>
      </vt:variant>
      <vt:variant>
        <vt:lpwstr>https://kydlgweb.ky.gov/Documents/eClearinghouse/EClearinghouse_Instructions.pdf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Weber, Travis A (DLG)</cp:lastModifiedBy>
  <cp:revision>5</cp:revision>
  <cp:lastPrinted>2023-12-19T16:09:00Z</cp:lastPrinted>
  <dcterms:created xsi:type="dcterms:W3CDTF">2023-12-19T17:46:00Z</dcterms:created>
  <dcterms:modified xsi:type="dcterms:W3CDTF">2023-12-19T17:52:00Z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